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326E2" w14:textId="77777777" w:rsidR="002247D1" w:rsidRPr="00C63175" w:rsidRDefault="002247D1" w:rsidP="002247D1">
      <w:pPr>
        <w:spacing w:line="360" w:lineRule="atLeast"/>
        <w:jc w:val="center"/>
        <w:rPr>
          <w:rFonts w:ascii="Arial" w:hAnsi="Arial" w:cs="Arial"/>
          <w:b/>
          <w:caps/>
          <w:color w:val="000000"/>
        </w:rPr>
      </w:pPr>
      <w:r w:rsidRPr="00C63175">
        <w:rPr>
          <w:rFonts w:ascii="Arial" w:hAnsi="Arial" w:cs="Arial"/>
          <w:b/>
          <w:color w:val="000000"/>
        </w:rPr>
        <w:t xml:space="preserve">ΠΡΟΓΡΑΜΜΑ </w:t>
      </w:r>
      <w:r w:rsidRPr="00C63175">
        <w:rPr>
          <w:rFonts w:ascii="Arial" w:hAnsi="Arial" w:cs="Arial"/>
          <w:b/>
          <w:caps/>
          <w:color w:val="000000"/>
        </w:rPr>
        <w:t xml:space="preserve">ΛειτουργίαΣ ΚΑΙ συντήρησηΣ </w:t>
      </w:r>
    </w:p>
    <w:p w14:paraId="1207A51D" w14:textId="77777777" w:rsidR="002247D1" w:rsidRPr="006A19DE" w:rsidRDefault="002247D1" w:rsidP="002247D1">
      <w:pPr>
        <w:spacing w:line="360" w:lineRule="atLeast"/>
        <w:jc w:val="center"/>
        <w:rPr>
          <w:rFonts w:ascii="Arial" w:hAnsi="Arial" w:cs="Arial"/>
          <w:b/>
          <w:color w:val="FF0000"/>
        </w:rPr>
      </w:pPr>
      <w:r w:rsidRPr="00C63175">
        <w:rPr>
          <w:rFonts w:ascii="Arial" w:hAnsi="Arial" w:cs="Arial"/>
          <w:b/>
          <w:caps/>
          <w:color w:val="000000"/>
        </w:rPr>
        <w:t>εγκαταστασησ αεριου</w:t>
      </w:r>
      <w:r w:rsidR="006C2984" w:rsidRPr="00C63175">
        <w:rPr>
          <w:rFonts w:ascii="Arial" w:hAnsi="Arial" w:cs="Arial"/>
          <w:b/>
          <w:color w:val="000000"/>
        </w:rPr>
        <w:t xml:space="preserve"> </w:t>
      </w:r>
      <w:r w:rsidR="006C2984" w:rsidRPr="006C2984">
        <w:rPr>
          <w:rFonts w:ascii="Arial" w:hAnsi="Arial" w:cs="Arial"/>
          <w:b/>
          <w:color w:val="FF0000"/>
        </w:rPr>
        <w:t>(ΠΑΡΑΔΕΙΓΜΑ)</w:t>
      </w:r>
    </w:p>
    <w:p w14:paraId="4A560A7F" w14:textId="77777777" w:rsidR="002247D1" w:rsidRPr="0021715A" w:rsidRDefault="002247D1" w:rsidP="002247D1">
      <w:pPr>
        <w:spacing w:line="360" w:lineRule="atLeast"/>
        <w:jc w:val="center"/>
        <w:rPr>
          <w:rFonts w:ascii="Arial" w:hAnsi="Arial" w:cs="Arial"/>
          <w:b/>
          <w:color w:val="000000"/>
          <w:sz w:val="20"/>
          <w:szCs w:val="20"/>
        </w:rPr>
      </w:pPr>
    </w:p>
    <w:p w14:paraId="61DD967B" w14:textId="77777777" w:rsidR="002247D1" w:rsidRPr="00F17313" w:rsidRDefault="002247D1" w:rsidP="002247D1">
      <w:pPr>
        <w:spacing w:line="360" w:lineRule="atLeast"/>
        <w:jc w:val="both"/>
        <w:outlineLvl w:val="0"/>
        <w:rPr>
          <w:rFonts w:ascii="Arial" w:hAnsi="Arial" w:cs="Arial"/>
          <w:color w:val="000000"/>
          <w:sz w:val="22"/>
          <w:szCs w:val="22"/>
        </w:rPr>
      </w:pPr>
      <w:bookmarkStart w:id="0" w:name="_Toc190076502"/>
      <w:r w:rsidRPr="00F17313">
        <w:rPr>
          <w:rFonts w:ascii="Arial" w:hAnsi="Arial" w:cs="Arial"/>
          <w:color w:val="000000"/>
          <w:sz w:val="22"/>
          <w:szCs w:val="22"/>
        </w:rPr>
        <w:t>Το πρόγραμμα λειτουργίας και συντήρησης συντάχθηκε</w:t>
      </w:r>
      <w:bookmarkEnd w:id="0"/>
      <w:r w:rsidR="00080F9D" w:rsidRPr="00E74109">
        <w:rPr>
          <w:rFonts w:ascii="Arial" w:hAnsi="Arial" w:cs="Arial"/>
          <w:color w:val="000000"/>
          <w:sz w:val="22"/>
          <w:szCs w:val="22"/>
        </w:rPr>
        <w:t>:</w:t>
      </w:r>
      <w:r w:rsidRPr="00F17313">
        <w:rPr>
          <w:rFonts w:ascii="Arial" w:hAnsi="Arial" w:cs="Arial"/>
          <w:color w:val="000000"/>
          <w:sz w:val="22"/>
          <w:szCs w:val="22"/>
        </w:rPr>
        <w:t xml:space="preserve"> </w:t>
      </w:r>
    </w:p>
    <w:p w14:paraId="0CE2DF8D" w14:textId="77777777" w:rsidR="0061706B" w:rsidRPr="00F17313" w:rsidRDefault="0061706B" w:rsidP="002247D1">
      <w:pPr>
        <w:spacing w:line="360" w:lineRule="atLeast"/>
        <w:jc w:val="both"/>
        <w:outlineLvl w:val="0"/>
        <w:rPr>
          <w:rFonts w:ascii="Arial" w:hAnsi="Arial" w:cs="Arial"/>
          <w:color w:val="000000"/>
          <w:sz w:val="22"/>
          <w:szCs w:val="22"/>
        </w:rPr>
      </w:pPr>
    </w:p>
    <w:p w14:paraId="76A6E927" w14:textId="77777777" w:rsidR="002247D1" w:rsidRPr="00F17313" w:rsidRDefault="002247D1" w:rsidP="00061E17">
      <w:pPr>
        <w:numPr>
          <w:ilvl w:val="0"/>
          <w:numId w:val="1"/>
        </w:numPr>
        <w:spacing w:line="360" w:lineRule="atLeast"/>
        <w:jc w:val="both"/>
        <w:rPr>
          <w:rFonts w:ascii="Arial" w:hAnsi="Arial" w:cs="Arial"/>
          <w:color w:val="000000"/>
          <w:sz w:val="22"/>
          <w:szCs w:val="22"/>
        </w:rPr>
      </w:pPr>
      <w:r w:rsidRPr="00F17313">
        <w:rPr>
          <w:rFonts w:ascii="Arial" w:hAnsi="Arial" w:cs="Arial"/>
          <w:color w:val="000000"/>
          <w:sz w:val="22"/>
          <w:szCs w:val="22"/>
        </w:rPr>
        <w:t>σύμφωνα με το κεφαλαίο 12</w:t>
      </w:r>
      <w:r w:rsidR="00C7757F" w:rsidRPr="00F17313">
        <w:rPr>
          <w:rFonts w:ascii="Arial" w:hAnsi="Arial" w:cs="Arial"/>
          <w:color w:val="000000"/>
          <w:sz w:val="22"/>
          <w:szCs w:val="22"/>
        </w:rPr>
        <w:t xml:space="preserve"> του</w:t>
      </w:r>
      <w:r w:rsidRPr="00F17313">
        <w:rPr>
          <w:rFonts w:ascii="Arial" w:hAnsi="Arial" w:cs="Arial"/>
          <w:color w:val="000000"/>
          <w:sz w:val="22"/>
          <w:szCs w:val="22"/>
        </w:rPr>
        <w:t xml:space="preserve"> Τεχνικού Κανονισμού για τις Εσωτερικές Εγκαταστάσεις </w:t>
      </w:r>
      <w:r w:rsidR="00BA727B" w:rsidRPr="00F17313">
        <w:rPr>
          <w:rFonts w:ascii="Arial" w:hAnsi="Arial" w:cs="Arial"/>
          <w:color w:val="000000"/>
          <w:sz w:val="22"/>
          <w:szCs w:val="22"/>
        </w:rPr>
        <w:t>Αερίου</w:t>
      </w:r>
      <w:r w:rsidRPr="00F17313">
        <w:rPr>
          <w:rFonts w:ascii="Arial" w:hAnsi="Arial" w:cs="Arial"/>
          <w:color w:val="000000"/>
          <w:sz w:val="22"/>
          <w:szCs w:val="22"/>
        </w:rPr>
        <w:t xml:space="preserve"> με πίεση λειτουργίας </w:t>
      </w:r>
      <w:r w:rsidR="00061E17" w:rsidRPr="00F17313">
        <w:rPr>
          <w:rFonts w:ascii="Arial" w:hAnsi="Arial" w:cs="Arial"/>
          <w:color w:val="000000"/>
          <w:sz w:val="22"/>
          <w:szCs w:val="22"/>
        </w:rPr>
        <w:t xml:space="preserve">έως και 500 </w:t>
      </w:r>
      <w:proofErr w:type="spellStart"/>
      <w:r w:rsidR="00061E17" w:rsidRPr="00F17313">
        <w:rPr>
          <w:rFonts w:ascii="Arial" w:hAnsi="Arial" w:cs="Arial"/>
          <w:color w:val="000000"/>
          <w:sz w:val="22"/>
          <w:szCs w:val="22"/>
        </w:rPr>
        <w:t>mbar</w:t>
      </w:r>
      <w:proofErr w:type="spellEnd"/>
      <w:r w:rsidR="00061E17" w:rsidRPr="00F17313">
        <w:rPr>
          <w:rFonts w:ascii="Arial" w:hAnsi="Arial" w:cs="Arial"/>
          <w:color w:val="000000"/>
          <w:sz w:val="22"/>
          <w:szCs w:val="22"/>
        </w:rPr>
        <w:t>, Υπουργική Απόφαση Δ3/Α/</w:t>
      </w:r>
      <w:proofErr w:type="spellStart"/>
      <w:r w:rsidR="00061E17" w:rsidRPr="00F17313">
        <w:rPr>
          <w:rFonts w:ascii="Arial" w:hAnsi="Arial" w:cs="Arial"/>
          <w:color w:val="000000"/>
          <w:sz w:val="22"/>
          <w:szCs w:val="22"/>
        </w:rPr>
        <w:t>οικ</w:t>
      </w:r>
      <w:proofErr w:type="spellEnd"/>
      <w:r w:rsidR="00061E17" w:rsidRPr="00F17313">
        <w:rPr>
          <w:rFonts w:ascii="Arial" w:hAnsi="Arial" w:cs="Arial"/>
          <w:color w:val="000000"/>
          <w:sz w:val="22"/>
          <w:szCs w:val="22"/>
        </w:rPr>
        <w:t xml:space="preserve"> 6598, Φ.Ε.Κ. 976, Τεύχος Β / 28-03-12</w:t>
      </w:r>
    </w:p>
    <w:p w14:paraId="7C4B8190" w14:textId="77777777" w:rsidR="002247D1" w:rsidRPr="00F17313" w:rsidRDefault="002247D1" w:rsidP="00F16B5D">
      <w:pPr>
        <w:numPr>
          <w:ilvl w:val="0"/>
          <w:numId w:val="1"/>
        </w:numPr>
        <w:spacing w:line="360" w:lineRule="atLeast"/>
        <w:jc w:val="both"/>
        <w:rPr>
          <w:rFonts w:ascii="Arial" w:hAnsi="Arial" w:cs="Arial"/>
          <w:color w:val="000000"/>
          <w:sz w:val="22"/>
          <w:szCs w:val="22"/>
        </w:rPr>
      </w:pPr>
      <w:r w:rsidRPr="00F17313">
        <w:rPr>
          <w:rFonts w:ascii="Arial" w:hAnsi="Arial" w:cs="Arial"/>
          <w:color w:val="000000"/>
          <w:sz w:val="22"/>
          <w:szCs w:val="22"/>
        </w:rPr>
        <w:t>και σύμφωνα με τα εγχειρίδια λειτουργίας των συσκευών/ υλικών των προμηθευτών</w:t>
      </w:r>
    </w:p>
    <w:p w14:paraId="77B67003" w14:textId="0605E8F6" w:rsidR="002247D1" w:rsidRPr="00F17313" w:rsidRDefault="002247D1" w:rsidP="002247D1">
      <w:pPr>
        <w:spacing w:line="360" w:lineRule="atLeast"/>
        <w:jc w:val="both"/>
        <w:rPr>
          <w:rFonts w:ascii="Arial" w:hAnsi="Arial" w:cs="Arial"/>
          <w:color w:val="000000"/>
          <w:sz w:val="22"/>
          <w:szCs w:val="22"/>
        </w:rPr>
      </w:pPr>
      <w:r w:rsidRPr="00F17313">
        <w:rPr>
          <w:rFonts w:ascii="Arial" w:hAnsi="Arial" w:cs="Arial"/>
          <w:color w:val="000000"/>
          <w:sz w:val="22"/>
          <w:szCs w:val="22"/>
        </w:rPr>
        <w:t xml:space="preserve">από τον …………………………………………………………………………… </w:t>
      </w:r>
      <w:r w:rsidR="00061E17" w:rsidRPr="00F17313">
        <w:rPr>
          <w:rFonts w:ascii="Arial" w:hAnsi="Arial" w:cs="Arial"/>
          <w:color w:val="000000"/>
          <w:sz w:val="22"/>
          <w:szCs w:val="22"/>
        </w:rPr>
        <w:t>ορισθέντα ως Επιβλέπ</w:t>
      </w:r>
      <w:r w:rsidR="00D9086B">
        <w:rPr>
          <w:rFonts w:ascii="Arial" w:hAnsi="Arial" w:cs="Arial"/>
          <w:color w:val="000000"/>
          <w:sz w:val="22"/>
          <w:szCs w:val="22"/>
        </w:rPr>
        <w:t>οντα</w:t>
      </w:r>
      <w:r w:rsidR="00061E17" w:rsidRPr="00F17313">
        <w:rPr>
          <w:rFonts w:ascii="Arial" w:hAnsi="Arial" w:cs="Arial"/>
          <w:color w:val="000000"/>
          <w:sz w:val="22"/>
          <w:szCs w:val="22"/>
        </w:rPr>
        <w:t xml:space="preserve"> της Εγκατάστασης</w:t>
      </w:r>
      <w:r w:rsidR="008B4BB8" w:rsidRPr="00F17313">
        <w:rPr>
          <w:rFonts w:ascii="Arial" w:hAnsi="Arial" w:cs="Arial"/>
          <w:color w:val="000000"/>
          <w:sz w:val="22"/>
          <w:szCs w:val="22"/>
        </w:rPr>
        <w:t xml:space="preserve"> για την εγκατάσταση με τα παρακάτω στοιχεία:</w:t>
      </w:r>
    </w:p>
    <w:p w14:paraId="2CF4294A" w14:textId="6EA8B17B" w:rsidR="008B4BB8" w:rsidRDefault="008B4BB8" w:rsidP="002247D1">
      <w:pPr>
        <w:spacing w:line="360" w:lineRule="atLeast"/>
        <w:jc w:val="both"/>
        <w:rPr>
          <w:rFonts w:ascii="Arial" w:hAnsi="Arial" w:cs="Arial"/>
          <w:color w:val="000000"/>
          <w:sz w:val="22"/>
          <w:szCs w:val="22"/>
        </w:rPr>
      </w:pPr>
      <w:r w:rsidRPr="00F17313">
        <w:rPr>
          <w:rFonts w:ascii="Arial" w:hAnsi="Arial" w:cs="Arial"/>
          <w:color w:val="000000"/>
          <w:sz w:val="22"/>
          <w:szCs w:val="22"/>
        </w:rPr>
        <w:t>Κωδικός Πελάτη</w:t>
      </w:r>
      <w:r w:rsidR="00DC3464">
        <w:rPr>
          <w:rFonts w:ascii="Arial" w:hAnsi="Arial" w:cs="Arial"/>
          <w:color w:val="000000"/>
          <w:sz w:val="22"/>
          <w:szCs w:val="22"/>
        </w:rPr>
        <w:t>/Αριθμός αίτησης</w:t>
      </w:r>
      <w:r w:rsidRPr="00F17313">
        <w:rPr>
          <w:rFonts w:ascii="Arial" w:hAnsi="Arial" w:cs="Arial"/>
          <w:color w:val="000000"/>
          <w:sz w:val="22"/>
          <w:szCs w:val="22"/>
        </w:rPr>
        <w:t>:………………………………………………..</w:t>
      </w:r>
    </w:p>
    <w:p w14:paraId="2DE0BBA6" w14:textId="56E1955C" w:rsidR="00BD152E" w:rsidRPr="00F17313" w:rsidRDefault="00BD152E" w:rsidP="002247D1">
      <w:pPr>
        <w:spacing w:line="360" w:lineRule="atLeast"/>
        <w:jc w:val="both"/>
        <w:rPr>
          <w:rFonts w:ascii="Arial" w:hAnsi="Arial" w:cs="Arial"/>
          <w:color w:val="000000"/>
          <w:sz w:val="22"/>
          <w:szCs w:val="22"/>
        </w:rPr>
      </w:pPr>
      <w:proofErr w:type="spellStart"/>
      <w:r>
        <w:rPr>
          <w:rFonts w:ascii="Arial" w:hAnsi="Arial" w:cs="Arial"/>
          <w:color w:val="000000"/>
          <w:sz w:val="22"/>
          <w:szCs w:val="22"/>
        </w:rPr>
        <w:t>ΗΚΑΣΠ</w:t>
      </w:r>
      <w:proofErr w:type="spellEnd"/>
      <w:r>
        <w:rPr>
          <w:rFonts w:ascii="Arial" w:hAnsi="Arial" w:cs="Arial"/>
          <w:color w:val="000000"/>
          <w:sz w:val="22"/>
          <w:szCs w:val="22"/>
        </w:rPr>
        <w:t>…………………………………………………………</w:t>
      </w:r>
      <w:r w:rsidR="00DC3464">
        <w:rPr>
          <w:rFonts w:ascii="Arial" w:hAnsi="Arial" w:cs="Arial"/>
          <w:color w:val="000000"/>
          <w:sz w:val="22"/>
          <w:szCs w:val="22"/>
        </w:rPr>
        <w:t>…………………….</w:t>
      </w:r>
    </w:p>
    <w:p w14:paraId="218B98E3" w14:textId="6B67BCD9" w:rsidR="008B4BB8" w:rsidRPr="00F17313" w:rsidRDefault="008B4BB8" w:rsidP="002247D1">
      <w:pPr>
        <w:spacing w:line="360" w:lineRule="atLeast"/>
        <w:jc w:val="both"/>
        <w:rPr>
          <w:rFonts w:ascii="Arial" w:hAnsi="Arial" w:cs="Arial"/>
          <w:color w:val="000000"/>
          <w:sz w:val="22"/>
          <w:szCs w:val="22"/>
        </w:rPr>
      </w:pPr>
      <w:r w:rsidRPr="00F17313">
        <w:rPr>
          <w:rFonts w:ascii="Arial" w:hAnsi="Arial" w:cs="Arial"/>
          <w:color w:val="000000"/>
          <w:sz w:val="22"/>
          <w:szCs w:val="22"/>
        </w:rPr>
        <w:t>Όνομα Πελάτη:…………………………………………………</w:t>
      </w:r>
      <w:r w:rsidR="00DC3464">
        <w:rPr>
          <w:rFonts w:ascii="Arial" w:hAnsi="Arial" w:cs="Arial"/>
          <w:color w:val="000000"/>
          <w:sz w:val="22"/>
          <w:szCs w:val="22"/>
        </w:rPr>
        <w:t>……………………</w:t>
      </w:r>
    </w:p>
    <w:p w14:paraId="0374FE2E" w14:textId="2B504DB0" w:rsidR="008B4BB8" w:rsidRPr="00F17313" w:rsidRDefault="008B4BB8" w:rsidP="002247D1">
      <w:pPr>
        <w:spacing w:line="360" w:lineRule="atLeast"/>
        <w:jc w:val="both"/>
        <w:rPr>
          <w:rFonts w:ascii="Arial" w:hAnsi="Arial" w:cs="Arial"/>
          <w:color w:val="000000"/>
          <w:sz w:val="22"/>
          <w:szCs w:val="22"/>
        </w:rPr>
      </w:pPr>
      <w:r w:rsidRPr="00F17313">
        <w:rPr>
          <w:rFonts w:ascii="Arial" w:hAnsi="Arial" w:cs="Arial"/>
          <w:color w:val="000000"/>
          <w:sz w:val="22"/>
          <w:szCs w:val="22"/>
        </w:rPr>
        <w:t>Διεύθυνση:…………………………………………………………</w:t>
      </w:r>
      <w:r w:rsidR="00DC3464">
        <w:rPr>
          <w:rFonts w:ascii="Arial" w:hAnsi="Arial" w:cs="Arial"/>
          <w:color w:val="000000"/>
          <w:sz w:val="22"/>
          <w:szCs w:val="22"/>
        </w:rPr>
        <w:t>………………...</w:t>
      </w:r>
    </w:p>
    <w:p w14:paraId="3A47E9A7" w14:textId="77777777" w:rsidR="002247D1" w:rsidRPr="00F17313" w:rsidRDefault="002247D1" w:rsidP="002247D1">
      <w:pPr>
        <w:spacing w:line="360" w:lineRule="atLeast"/>
        <w:jc w:val="both"/>
        <w:rPr>
          <w:rFonts w:ascii="Arial" w:hAnsi="Arial" w:cs="Arial"/>
          <w:color w:val="000000"/>
          <w:sz w:val="22"/>
          <w:szCs w:val="22"/>
        </w:rPr>
      </w:pPr>
    </w:p>
    <w:p w14:paraId="73DB7552" w14:textId="77777777" w:rsidR="004A6E9A" w:rsidRPr="00F17313" w:rsidRDefault="00596C35" w:rsidP="00596C35">
      <w:pPr>
        <w:jc w:val="both"/>
        <w:rPr>
          <w:rFonts w:ascii="Arial" w:hAnsi="Arial" w:cs="Arial"/>
          <w:b/>
          <w:color w:val="000000"/>
          <w:sz w:val="22"/>
          <w:szCs w:val="22"/>
        </w:rPr>
      </w:pPr>
      <w:r w:rsidRPr="00F17313">
        <w:rPr>
          <w:rFonts w:ascii="Arial" w:hAnsi="Arial" w:cs="Arial"/>
          <w:b/>
          <w:color w:val="000000"/>
          <w:sz w:val="22"/>
          <w:szCs w:val="22"/>
        </w:rPr>
        <w:t>Γενικά:</w:t>
      </w:r>
    </w:p>
    <w:p w14:paraId="4530B9D5" w14:textId="77777777" w:rsidR="004A6E9A" w:rsidRPr="00F17313" w:rsidRDefault="004A6E9A" w:rsidP="00061E17">
      <w:pPr>
        <w:jc w:val="both"/>
        <w:rPr>
          <w:rFonts w:ascii="Arial" w:hAnsi="Arial" w:cs="Arial"/>
          <w:b/>
          <w:color w:val="000000"/>
          <w:sz w:val="22"/>
          <w:szCs w:val="22"/>
        </w:rPr>
      </w:pPr>
    </w:p>
    <w:p w14:paraId="795601B5" w14:textId="77777777" w:rsidR="00061E17" w:rsidRPr="00F17313" w:rsidRDefault="00061E17" w:rsidP="004A6E9A">
      <w:pPr>
        <w:jc w:val="both"/>
        <w:rPr>
          <w:rFonts w:ascii="Arial" w:hAnsi="Arial" w:cs="Arial"/>
          <w:color w:val="000000"/>
          <w:sz w:val="22"/>
          <w:szCs w:val="22"/>
        </w:rPr>
      </w:pPr>
      <w:r w:rsidRPr="00F17313">
        <w:rPr>
          <w:rFonts w:ascii="Arial" w:hAnsi="Arial" w:cs="Arial"/>
          <w:color w:val="000000"/>
          <w:sz w:val="22"/>
          <w:szCs w:val="22"/>
        </w:rPr>
        <w:t>Η ασφάλεια των εγκαταστάσεων αερίου εξαρτάται από τη σωστή λειτουργία, την καλή διαχείριση, την τακτική επιθεώρηση και την προγραμματισμένη (προληπτική) συν</w:t>
      </w:r>
      <w:r w:rsidR="004A6E9A" w:rsidRPr="00F17313">
        <w:rPr>
          <w:rFonts w:ascii="Arial" w:hAnsi="Arial" w:cs="Arial"/>
          <w:color w:val="000000"/>
          <w:sz w:val="22"/>
          <w:szCs w:val="22"/>
        </w:rPr>
        <w:t xml:space="preserve">τήρηση που πραγματοποιείται </w:t>
      </w:r>
      <w:r w:rsidRPr="00F17313">
        <w:rPr>
          <w:rFonts w:ascii="Arial" w:hAnsi="Arial" w:cs="Arial"/>
          <w:color w:val="000000"/>
          <w:sz w:val="22"/>
          <w:szCs w:val="22"/>
        </w:rPr>
        <w:t>σύμφωνα με Πρόγραμμα λειτουργίας και συντήρησης και το ενημερωμένο αρχείο της εγκατάστασης αερίου.</w:t>
      </w:r>
    </w:p>
    <w:p w14:paraId="738C7B15" w14:textId="77777777" w:rsidR="00061E17" w:rsidRPr="00F17313" w:rsidRDefault="00061E17" w:rsidP="00061E17">
      <w:pPr>
        <w:jc w:val="both"/>
        <w:rPr>
          <w:rFonts w:ascii="Arial" w:hAnsi="Arial" w:cs="Arial"/>
          <w:color w:val="000000"/>
          <w:sz w:val="22"/>
          <w:szCs w:val="22"/>
        </w:rPr>
      </w:pPr>
      <w:r w:rsidRPr="00F17313">
        <w:rPr>
          <w:rFonts w:ascii="Arial" w:hAnsi="Arial" w:cs="Arial"/>
          <w:color w:val="000000"/>
          <w:sz w:val="22"/>
          <w:szCs w:val="22"/>
        </w:rPr>
        <w:t>Τα αποτελέσματα των επιθεωρήσεων και οι λεπτομέρειες των επισκευών πρέπει να καταχωρούνται</w:t>
      </w:r>
      <w:r w:rsidR="004A6E9A" w:rsidRPr="00F17313">
        <w:rPr>
          <w:rFonts w:ascii="Arial" w:hAnsi="Arial" w:cs="Arial"/>
          <w:color w:val="000000"/>
          <w:sz w:val="22"/>
          <w:szCs w:val="22"/>
        </w:rPr>
        <w:t xml:space="preserve">, </w:t>
      </w:r>
      <w:r w:rsidRPr="00F17313">
        <w:rPr>
          <w:rFonts w:ascii="Arial" w:hAnsi="Arial" w:cs="Arial"/>
          <w:color w:val="000000"/>
          <w:sz w:val="22"/>
          <w:szCs w:val="22"/>
        </w:rPr>
        <w:t>να είναι διαθέσιμα επί τόπου</w:t>
      </w:r>
      <w:r w:rsidR="004A6E9A" w:rsidRPr="00F17313">
        <w:rPr>
          <w:rFonts w:ascii="Arial" w:hAnsi="Arial" w:cs="Arial"/>
          <w:color w:val="000000"/>
          <w:sz w:val="22"/>
          <w:szCs w:val="22"/>
        </w:rPr>
        <w:t xml:space="preserve"> και να εκτελούνται μόνο από Προσωπικό με αντίστοιχη επαγγελματική άδεια</w:t>
      </w:r>
      <w:r w:rsidR="000E5288" w:rsidRPr="00F17313">
        <w:rPr>
          <w:rFonts w:ascii="Arial" w:hAnsi="Arial" w:cs="Arial"/>
          <w:color w:val="000000"/>
          <w:sz w:val="22"/>
          <w:szCs w:val="22"/>
        </w:rPr>
        <w:t>.</w:t>
      </w:r>
    </w:p>
    <w:p w14:paraId="6F5AB80E" w14:textId="7C80AFF2" w:rsidR="000E5288" w:rsidRPr="00F17313" w:rsidRDefault="004A6E9A" w:rsidP="004A6E9A">
      <w:pPr>
        <w:jc w:val="both"/>
        <w:rPr>
          <w:rFonts w:ascii="Arial" w:hAnsi="Arial" w:cs="Arial"/>
          <w:color w:val="000000"/>
          <w:sz w:val="22"/>
          <w:szCs w:val="22"/>
        </w:rPr>
      </w:pPr>
      <w:r w:rsidRPr="00F17313">
        <w:rPr>
          <w:rFonts w:ascii="Arial" w:hAnsi="Arial" w:cs="Arial"/>
          <w:color w:val="000000"/>
          <w:sz w:val="22"/>
          <w:szCs w:val="22"/>
        </w:rPr>
        <w:t xml:space="preserve">Μετά από κάθε συντήρηση, επισκευή ή ρύθμιση, ο </w:t>
      </w:r>
      <w:proofErr w:type="spellStart"/>
      <w:r w:rsidRPr="00F17313">
        <w:rPr>
          <w:rFonts w:ascii="Arial" w:hAnsi="Arial" w:cs="Arial"/>
          <w:color w:val="000000"/>
          <w:sz w:val="22"/>
          <w:szCs w:val="22"/>
        </w:rPr>
        <w:t>αδειοδοτημένος</w:t>
      </w:r>
      <w:proofErr w:type="spellEnd"/>
      <w:r w:rsidRPr="00F17313">
        <w:rPr>
          <w:rFonts w:ascii="Arial" w:hAnsi="Arial" w:cs="Arial"/>
          <w:color w:val="000000"/>
          <w:sz w:val="22"/>
          <w:szCs w:val="22"/>
        </w:rPr>
        <w:t xml:space="preserve"> τεχνικός εγκαταστάτης υποχρεούται να συμπληρώνει με επιμέλεια, ακρίβεια και πληρότητα και να υπογράφει είτε το</w:t>
      </w:r>
      <w:r w:rsidR="00B2088B">
        <w:rPr>
          <w:rFonts w:ascii="Arial" w:hAnsi="Arial" w:cs="Arial"/>
          <w:color w:val="000000"/>
          <w:sz w:val="22"/>
          <w:szCs w:val="22"/>
        </w:rPr>
        <w:t xml:space="preserve"> Φύλλο συντήρησης και ρύθμισης</w:t>
      </w:r>
      <w:r w:rsidRPr="00F17313">
        <w:rPr>
          <w:rFonts w:ascii="Arial" w:hAnsi="Arial" w:cs="Arial"/>
          <w:color w:val="000000"/>
          <w:sz w:val="22"/>
          <w:szCs w:val="22"/>
        </w:rPr>
        <w:t>, είτε το προβλεπόμενο πιστοποιητικό επανελέγχου αναφορικά με το δίκτυο των εσωτερικών  σωληνώσεων.</w:t>
      </w:r>
      <w:r w:rsidR="000E5288" w:rsidRPr="00F17313">
        <w:rPr>
          <w:rFonts w:ascii="Arial" w:hAnsi="Arial" w:cs="Arial"/>
          <w:color w:val="000000"/>
          <w:sz w:val="22"/>
          <w:szCs w:val="22"/>
        </w:rPr>
        <w:t xml:space="preserve"> </w:t>
      </w:r>
    </w:p>
    <w:p w14:paraId="53E804B9" w14:textId="2432DB7B" w:rsidR="0061359C" w:rsidRDefault="0061359C" w:rsidP="0061359C">
      <w:pPr>
        <w:jc w:val="both"/>
        <w:rPr>
          <w:rFonts w:ascii="Arial" w:hAnsi="Arial" w:cs="Arial"/>
          <w:color w:val="000000"/>
          <w:sz w:val="22"/>
          <w:szCs w:val="22"/>
        </w:rPr>
      </w:pPr>
      <w:r w:rsidRPr="0061359C">
        <w:rPr>
          <w:rFonts w:ascii="Arial" w:hAnsi="Arial" w:cs="Arial"/>
          <w:color w:val="000000"/>
          <w:sz w:val="22"/>
          <w:szCs w:val="22"/>
        </w:rPr>
        <w:t>Η συντήρηση – ρύθμιση της εγκατάστασης του</w:t>
      </w:r>
      <w:r>
        <w:rPr>
          <w:rFonts w:ascii="Arial" w:hAnsi="Arial" w:cs="Arial"/>
          <w:color w:val="000000"/>
          <w:sz w:val="22"/>
          <w:szCs w:val="22"/>
        </w:rPr>
        <w:t xml:space="preserve"> </w:t>
      </w:r>
      <w:r w:rsidRPr="0061359C">
        <w:rPr>
          <w:rFonts w:ascii="Arial" w:hAnsi="Arial" w:cs="Arial"/>
          <w:color w:val="000000"/>
          <w:sz w:val="22"/>
          <w:szCs w:val="22"/>
        </w:rPr>
        <w:t>συστήματος καυστήρα – λέβητα – καπνοδόχου, ανεξαρτήτως ισχύος και χρησιμοποιούμενου καυσίμου,</w:t>
      </w:r>
      <w:r>
        <w:rPr>
          <w:rFonts w:ascii="Arial" w:hAnsi="Arial" w:cs="Arial"/>
          <w:color w:val="000000"/>
          <w:sz w:val="22"/>
          <w:szCs w:val="22"/>
        </w:rPr>
        <w:t xml:space="preserve"> </w:t>
      </w:r>
      <w:r w:rsidRPr="0061359C">
        <w:rPr>
          <w:rFonts w:ascii="Arial" w:hAnsi="Arial" w:cs="Arial"/>
          <w:color w:val="000000"/>
          <w:sz w:val="22"/>
          <w:szCs w:val="22"/>
        </w:rPr>
        <w:t>γίνεται από τους έχοντες την προς τούτο κατάλληλη</w:t>
      </w:r>
      <w:r w:rsidR="00290623">
        <w:rPr>
          <w:rFonts w:ascii="Arial" w:hAnsi="Arial" w:cs="Arial"/>
          <w:color w:val="000000"/>
          <w:sz w:val="22"/>
          <w:szCs w:val="22"/>
        </w:rPr>
        <w:t xml:space="preserve"> </w:t>
      </w:r>
      <w:r w:rsidRPr="0061359C">
        <w:rPr>
          <w:rFonts w:ascii="Arial" w:hAnsi="Arial" w:cs="Arial"/>
          <w:color w:val="000000"/>
          <w:sz w:val="22"/>
          <w:szCs w:val="22"/>
        </w:rPr>
        <w:t>άδεια σύμφωνα με την ισχύουσα νομοθεσία. Ουδείς</w:t>
      </w:r>
      <w:r>
        <w:rPr>
          <w:rFonts w:ascii="Arial" w:hAnsi="Arial" w:cs="Arial"/>
          <w:color w:val="000000"/>
          <w:sz w:val="22"/>
          <w:szCs w:val="22"/>
        </w:rPr>
        <w:t xml:space="preserve"> </w:t>
      </w:r>
      <w:r w:rsidRPr="0061359C">
        <w:rPr>
          <w:rFonts w:ascii="Arial" w:hAnsi="Arial" w:cs="Arial"/>
          <w:color w:val="000000"/>
          <w:sz w:val="22"/>
          <w:szCs w:val="22"/>
        </w:rPr>
        <w:t>άλλος επιτρέπεται να εκτελεί τις εργασίες συντήρησης– ρύθμισης, με συνυπευθυνότητα του υπευθύνου της εγκατάστασης</w:t>
      </w:r>
      <w:r>
        <w:rPr>
          <w:rFonts w:ascii="Arial" w:hAnsi="Arial" w:cs="Arial"/>
          <w:color w:val="000000"/>
          <w:sz w:val="22"/>
          <w:szCs w:val="22"/>
        </w:rPr>
        <w:t xml:space="preserve"> όπως αυτός ορίζεται </w:t>
      </w:r>
      <w:r w:rsidRPr="0061359C">
        <w:rPr>
          <w:rFonts w:ascii="Arial" w:hAnsi="Arial" w:cs="Arial"/>
          <w:color w:val="000000"/>
          <w:sz w:val="22"/>
          <w:szCs w:val="22"/>
        </w:rPr>
        <w:t>κατά το άρθρο 6</w:t>
      </w:r>
      <w:r>
        <w:rPr>
          <w:rFonts w:ascii="Arial" w:hAnsi="Arial" w:cs="Arial"/>
          <w:color w:val="000000"/>
          <w:sz w:val="22"/>
          <w:szCs w:val="22"/>
        </w:rPr>
        <w:t xml:space="preserve"> του ΦΕΚ 2654 </w:t>
      </w:r>
      <w:r w:rsidRPr="0061359C">
        <w:rPr>
          <w:rFonts w:ascii="Arial" w:hAnsi="Arial" w:cs="Arial"/>
          <w:color w:val="000000"/>
          <w:sz w:val="22"/>
          <w:szCs w:val="22"/>
        </w:rPr>
        <w:t>«Ρύθμιση θεμάτων σχετικών με τη λειτουργία των σταθερών εστιών καύσης για τη θέρμανση κτιρίων και</w:t>
      </w:r>
      <w:r>
        <w:rPr>
          <w:rFonts w:ascii="Arial" w:hAnsi="Arial" w:cs="Arial"/>
          <w:color w:val="000000"/>
          <w:sz w:val="22"/>
          <w:szCs w:val="22"/>
        </w:rPr>
        <w:t xml:space="preserve"> </w:t>
      </w:r>
      <w:r w:rsidRPr="0061359C">
        <w:rPr>
          <w:rFonts w:ascii="Arial" w:hAnsi="Arial" w:cs="Arial"/>
          <w:color w:val="000000"/>
          <w:sz w:val="22"/>
          <w:szCs w:val="22"/>
        </w:rPr>
        <w:t>νερού». Για τις εγκαταστάσεις</w:t>
      </w:r>
      <w:r>
        <w:rPr>
          <w:rFonts w:ascii="Arial" w:hAnsi="Arial" w:cs="Arial"/>
          <w:color w:val="000000"/>
          <w:sz w:val="22"/>
          <w:szCs w:val="22"/>
        </w:rPr>
        <w:t xml:space="preserve"> </w:t>
      </w:r>
      <w:r w:rsidRPr="0061359C">
        <w:rPr>
          <w:rFonts w:ascii="Arial" w:hAnsi="Arial" w:cs="Arial"/>
          <w:color w:val="000000"/>
          <w:sz w:val="22"/>
          <w:szCs w:val="22"/>
        </w:rPr>
        <w:t>του άρθρου 1 παράγραφος (α)</w:t>
      </w:r>
      <w:r>
        <w:rPr>
          <w:rFonts w:ascii="Arial" w:hAnsi="Arial" w:cs="Arial"/>
          <w:color w:val="000000"/>
          <w:sz w:val="22"/>
          <w:szCs w:val="22"/>
        </w:rPr>
        <w:t xml:space="preserve"> της παραπάνω Υπουργικής Απόφασης</w:t>
      </w:r>
      <w:r w:rsidRPr="0061359C">
        <w:rPr>
          <w:rFonts w:ascii="Arial" w:hAnsi="Arial" w:cs="Arial"/>
          <w:color w:val="000000"/>
          <w:sz w:val="22"/>
          <w:szCs w:val="22"/>
        </w:rPr>
        <w:t>, η συντήρηση – ρύθμιση</w:t>
      </w:r>
      <w:r>
        <w:rPr>
          <w:rFonts w:ascii="Arial" w:hAnsi="Arial" w:cs="Arial"/>
          <w:color w:val="000000"/>
          <w:sz w:val="22"/>
          <w:szCs w:val="22"/>
        </w:rPr>
        <w:t xml:space="preserve"> </w:t>
      </w:r>
      <w:r w:rsidRPr="0061359C">
        <w:rPr>
          <w:rFonts w:ascii="Arial" w:hAnsi="Arial" w:cs="Arial"/>
          <w:color w:val="000000"/>
          <w:sz w:val="22"/>
          <w:szCs w:val="22"/>
        </w:rPr>
        <w:t>γίνεται τουλάχιστον μια φορά το χρόνο. Για τις εγκαταστάσεις του άρθρου 1 παράγραφος (β) (ανεξάρτητα</w:t>
      </w:r>
      <w:r w:rsidR="006F6CE1">
        <w:rPr>
          <w:rFonts w:ascii="Arial" w:hAnsi="Arial" w:cs="Arial"/>
          <w:color w:val="000000"/>
          <w:sz w:val="22"/>
          <w:szCs w:val="22"/>
        </w:rPr>
        <w:t xml:space="preserve"> </w:t>
      </w:r>
      <w:r w:rsidRPr="0061359C">
        <w:rPr>
          <w:rFonts w:ascii="Arial" w:hAnsi="Arial" w:cs="Arial"/>
          <w:color w:val="000000"/>
          <w:sz w:val="22"/>
          <w:szCs w:val="22"/>
        </w:rPr>
        <w:t>αν οι ίδιες, εκτός της παραγωγής ζεστού νερού χρήσης</w:t>
      </w:r>
      <w:r>
        <w:rPr>
          <w:rFonts w:ascii="Arial" w:hAnsi="Arial" w:cs="Arial"/>
          <w:color w:val="000000"/>
          <w:sz w:val="22"/>
          <w:szCs w:val="22"/>
        </w:rPr>
        <w:t xml:space="preserve"> </w:t>
      </w:r>
      <w:r w:rsidRPr="0061359C">
        <w:rPr>
          <w:rFonts w:ascii="Arial" w:hAnsi="Arial" w:cs="Arial"/>
          <w:color w:val="000000"/>
          <w:sz w:val="22"/>
          <w:szCs w:val="22"/>
        </w:rPr>
        <w:t>ή ατμού, χρησιμοποιούνται και για κεντρική θέρμανση</w:t>
      </w:r>
      <w:r>
        <w:rPr>
          <w:rFonts w:ascii="Arial" w:hAnsi="Arial" w:cs="Arial"/>
          <w:color w:val="000000"/>
          <w:sz w:val="22"/>
          <w:szCs w:val="22"/>
        </w:rPr>
        <w:t xml:space="preserve"> </w:t>
      </w:r>
      <w:r w:rsidRPr="0061359C">
        <w:rPr>
          <w:rFonts w:ascii="Arial" w:hAnsi="Arial" w:cs="Arial"/>
          <w:color w:val="000000"/>
          <w:sz w:val="22"/>
          <w:szCs w:val="22"/>
        </w:rPr>
        <w:t>κατά την χειμερινή περίοδο), η συντήρηση – ρύθμιση</w:t>
      </w:r>
      <w:r>
        <w:rPr>
          <w:rFonts w:ascii="Arial" w:hAnsi="Arial" w:cs="Arial"/>
          <w:color w:val="000000"/>
          <w:sz w:val="22"/>
          <w:szCs w:val="22"/>
        </w:rPr>
        <w:t xml:space="preserve"> </w:t>
      </w:r>
      <w:r w:rsidRPr="0061359C">
        <w:rPr>
          <w:rFonts w:ascii="Arial" w:hAnsi="Arial" w:cs="Arial"/>
          <w:color w:val="000000"/>
          <w:sz w:val="22"/>
          <w:szCs w:val="22"/>
        </w:rPr>
        <w:t>γίνεται τουλάχιστον μια φορά ανά εξάμηνο. Ειδικά για</w:t>
      </w:r>
      <w:r>
        <w:rPr>
          <w:rFonts w:ascii="Arial" w:hAnsi="Arial" w:cs="Arial"/>
          <w:color w:val="000000"/>
          <w:sz w:val="22"/>
          <w:szCs w:val="22"/>
        </w:rPr>
        <w:t xml:space="preserve"> </w:t>
      </w:r>
      <w:r w:rsidRPr="0061359C">
        <w:rPr>
          <w:rFonts w:ascii="Arial" w:hAnsi="Arial" w:cs="Arial"/>
          <w:color w:val="000000"/>
          <w:sz w:val="22"/>
          <w:szCs w:val="22"/>
        </w:rPr>
        <w:t>τις εγκαταστάσεις που χρησιμοποιούν καύσιμα στερεής</w:t>
      </w:r>
      <w:r>
        <w:rPr>
          <w:rFonts w:ascii="Arial" w:hAnsi="Arial" w:cs="Arial"/>
          <w:color w:val="000000"/>
          <w:sz w:val="22"/>
          <w:szCs w:val="22"/>
        </w:rPr>
        <w:t xml:space="preserve"> </w:t>
      </w:r>
      <w:r w:rsidRPr="0061359C">
        <w:rPr>
          <w:rFonts w:ascii="Arial" w:hAnsi="Arial" w:cs="Arial"/>
          <w:color w:val="000000"/>
          <w:sz w:val="22"/>
          <w:szCs w:val="22"/>
        </w:rPr>
        <w:t>βιομάζας, η συντήρηση επιβάλλεται να γίνεται και σε</w:t>
      </w:r>
      <w:r>
        <w:rPr>
          <w:rFonts w:ascii="Arial" w:hAnsi="Arial" w:cs="Arial"/>
          <w:color w:val="000000"/>
          <w:sz w:val="22"/>
          <w:szCs w:val="22"/>
        </w:rPr>
        <w:t xml:space="preserve"> </w:t>
      </w:r>
      <w:r w:rsidRPr="0061359C">
        <w:rPr>
          <w:rFonts w:ascii="Arial" w:hAnsi="Arial" w:cs="Arial"/>
          <w:color w:val="000000"/>
          <w:sz w:val="22"/>
          <w:szCs w:val="22"/>
        </w:rPr>
        <w:t>συχνότερα χρονικά διαστήματα, εφόσον αυτό προβλέπεται από τις οδηγίες του κατασκευαστή.</w:t>
      </w:r>
      <w:r>
        <w:rPr>
          <w:rFonts w:ascii="Arial" w:hAnsi="Arial" w:cs="Arial"/>
          <w:color w:val="000000"/>
          <w:sz w:val="22"/>
          <w:szCs w:val="22"/>
        </w:rPr>
        <w:t xml:space="preserve"> </w:t>
      </w:r>
      <w:r w:rsidRPr="0061359C">
        <w:rPr>
          <w:rFonts w:ascii="Arial" w:hAnsi="Arial" w:cs="Arial"/>
          <w:color w:val="000000"/>
          <w:sz w:val="22"/>
          <w:szCs w:val="22"/>
        </w:rPr>
        <w:t>Για τις εγκαταστάσεις του άρθρου 1, με συνολική</w:t>
      </w:r>
      <w:r>
        <w:rPr>
          <w:rFonts w:ascii="Arial" w:hAnsi="Arial" w:cs="Arial"/>
          <w:color w:val="000000"/>
          <w:sz w:val="22"/>
          <w:szCs w:val="22"/>
        </w:rPr>
        <w:t xml:space="preserve"> </w:t>
      </w:r>
      <w:r w:rsidRPr="0061359C">
        <w:rPr>
          <w:rFonts w:ascii="Arial" w:hAnsi="Arial" w:cs="Arial"/>
          <w:color w:val="000000"/>
          <w:sz w:val="22"/>
          <w:szCs w:val="22"/>
        </w:rPr>
        <w:t xml:space="preserve">εγκατεστημένη ισχύ μεγαλύτερη ή ίση των 400 </w:t>
      </w:r>
      <w:proofErr w:type="spellStart"/>
      <w:r w:rsidRPr="0061359C">
        <w:rPr>
          <w:rFonts w:ascii="Arial" w:hAnsi="Arial" w:cs="Arial"/>
          <w:color w:val="000000"/>
          <w:sz w:val="22"/>
          <w:szCs w:val="22"/>
        </w:rPr>
        <w:t>kW</w:t>
      </w:r>
      <w:proofErr w:type="spellEnd"/>
      <w:r w:rsidRPr="0061359C">
        <w:rPr>
          <w:rFonts w:ascii="Arial" w:hAnsi="Arial" w:cs="Arial"/>
          <w:color w:val="000000"/>
          <w:sz w:val="22"/>
          <w:szCs w:val="22"/>
        </w:rPr>
        <w:t xml:space="preserve"> επιβάλλεται ο έλεγχος και η διενέργεια μέτρησης καυσαερίων, τουλάχιστον μία φορά το μήνα και η καταχώρισή</w:t>
      </w:r>
      <w:r>
        <w:rPr>
          <w:rFonts w:ascii="Arial" w:hAnsi="Arial" w:cs="Arial"/>
          <w:color w:val="000000"/>
          <w:sz w:val="22"/>
          <w:szCs w:val="22"/>
        </w:rPr>
        <w:t xml:space="preserve"> </w:t>
      </w:r>
      <w:r w:rsidRPr="0061359C">
        <w:rPr>
          <w:rFonts w:ascii="Arial" w:hAnsi="Arial" w:cs="Arial"/>
          <w:color w:val="000000"/>
          <w:sz w:val="22"/>
          <w:szCs w:val="22"/>
        </w:rPr>
        <w:t xml:space="preserve">τους σε σχετικό βιβλίο μετρήσεων καυσαερίων, θεωρημένο από την αρμόδια Διεύθυνση του </w:t>
      </w:r>
      <w:proofErr w:type="spellStart"/>
      <w:r w:rsidRPr="0061359C">
        <w:rPr>
          <w:rFonts w:ascii="Arial" w:hAnsi="Arial" w:cs="Arial"/>
          <w:color w:val="000000"/>
          <w:sz w:val="22"/>
          <w:szCs w:val="22"/>
        </w:rPr>
        <w:t>ΥΠΕΚΑ</w:t>
      </w:r>
      <w:proofErr w:type="spellEnd"/>
      <w:r w:rsidRPr="0061359C">
        <w:rPr>
          <w:rFonts w:ascii="Arial" w:hAnsi="Arial" w:cs="Arial"/>
          <w:color w:val="000000"/>
          <w:sz w:val="22"/>
          <w:szCs w:val="22"/>
        </w:rPr>
        <w:t xml:space="preserve"> ή </w:t>
      </w:r>
      <w:r>
        <w:rPr>
          <w:rFonts w:ascii="Arial" w:hAnsi="Arial" w:cs="Arial"/>
          <w:color w:val="000000"/>
          <w:sz w:val="22"/>
          <w:szCs w:val="22"/>
        </w:rPr>
        <w:t xml:space="preserve">τις </w:t>
      </w:r>
      <w:r w:rsidRPr="0061359C">
        <w:rPr>
          <w:rFonts w:ascii="Arial" w:hAnsi="Arial" w:cs="Arial"/>
          <w:color w:val="000000"/>
          <w:sz w:val="22"/>
          <w:szCs w:val="22"/>
        </w:rPr>
        <w:t>κατά τόπους αρμόδιες υπηρεσίες της Περιφερειακής</w:t>
      </w:r>
      <w:r>
        <w:rPr>
          <w:rFonts w:ascii="Arial" w:hAnsi="Arial" w:cs="Arial"/>
          <w:color w:val="000000"/>
          <w:sz w:val="22"/>
          <w:szCs w:val="22"/>
        </w:rPr>
        <w:t xml:space="preserve"> </w:t>
      </w:r>
      <w:r w:rsidRPr="0061359C">
        <w:rPr>
          <w:rFonts w:ascii="Arial" w:hAnsi="Arial" w:cs="Arial"/>
          <w:color w:val="000000"/>
          <w:sz w:val="22"/>
          <w:szCs w:val="22"/>
        </w:rPr>
        <w:t>Αυτοδιοίκησης. Ειδικά για τις εγκαταστάσεις θέρμανσης</w:t>
      </w:r>
      <w:r>
        <w:rPr>
          <w:rFonts w:ascii="Arial" w:hAnsi="Arial" w:cs="Arial"/>
          <w:color w:val="000000"/>
          <w:sz w:val="22"/>
          <w:szCs w:val="22"/>
        </w:rPr>
        <w:t xml:space="preserve"> </w:t>
      </w:r>
      <w:r w:rsidRPr="0061359C">
        <w:rPr>
          <w:rFonts w:ascii="Arial" w:hAnsi="Arial" w:cs="Arial"/>
          <w:color w:val="000000"/>
          <w:sz w:val="22"/>
          <w:szCs w:val="22"/>
        </w:rPr>
        <w:t>του άρθρου 1 παράγραφος (α), ο έλεγχος και η διενέργεια μετρήσεων καυσαερίων ανά μήνα, θα διενεργείται</w:t>
      </w:r>
      <w:r>
        <w:rPr>
          <w:rFonts w:ascii="Arial" w:hAnsi="Arial" w:cs="Arial"/>
          <w:color w:val="000000"/>
          <w:sz w:val="22"/>
          <w:szCs w:val="22"/>
        </w:rPr>
        <w:t xml:space="preserve"> </w:t>
      </w:r>
      <w:r w:rsidRPr="0061359C">
        <w:rPr>
          <w:rFonts w:ascii="Arial" w:hAnsi="Arial" w:cs="Arial"/>
          <w:color w:val="000000"/>
          <w:sz w:val="22"/>
          <w:szCs w:val="22"/>
        </w:rPr>
        <w:t>από 15 Οκτωβρίου κάθε έτους μέχρι 30 Απριλίου του</w:t>
      </w:r>
      <w:r>
        <w:rPr>
          <w:rFonts w:ascii="Arial" w:hAnsi="Arial" w:cs="Arial"/>
          <w:color w:val="000000"/>
          <w:sz w:val="22"/>
          <w:szCs w:val="22"/>
        </w:rPr>
        <w:t xml:space="preserve"> </w:t>
      </w:r>
      <w:r w:rsidRPr="0061359C">
        <w:rPr>
          <w:rFonts w:ascii="Arial" w:hAnsi="Arial" w:cs="Arial"/>
          <w:color w:val="000000"/>
          <w:sz w:val="22"/>
          <w:szCs w:val="22"/>
        </w:rPr>
        <w:t>επόμενου έτους.</w:t>
      </w:r>
    </w:p>
    <w:p w14:paraId="65728C12" w14:textId="6E709091" w:rsidR="009E3AF4" w:rsidRPr="0061359C" w:rsidRDefault="009E3AF4" w:rsidP="0061359C">
      <w:pPr>
        <w:jc w:val="both"/>
        <w:rPr>
          <w:rFonts w:ascii="Arial" w:hAnsi="Arial" w:cs="Arial"/>
          <w:color w:val="000000"/>
          <w:sz w:val="22"/>
          <w:szCs w:val="22"/>
        </w:rPr>
      </w:pPr>
      <w:r>
        <w:rPr>
          <w:rFonts w:ascii="Arial" w:hAnsi="Arial" w:cs="Arial"/>
          <w:color w:val="000000"/>
          <w:sz w:val="22"/>
          <w:szCs w:val="22"/>
        </w:rPr>
        <w:t xml:space="preserve">Στις περιπτώσεις των βιομηχανικών εγκαταστάσεων, ισχύουν τα αναγραφόμενα στην </w:t>
      </w:r>
      <w:proofErr w:type="spellStart"/>
      <w:r>
        <w:rPr>
          <w:rFonts w:ascii="Arial" w:hAnsi="Arial" w:cs="Arial"/>
          <w:color w:val="000000"/>
          <w:sz w:val="22"/>
          <w:szCs w:val="22"/>
        </w:rPr>
        <w:t>Υ.Α</w:t>
      </w:r>
      <w:proofErr w:type="spellEnd"/>
      <w:r>
        <w:rPr>
          <w:rFonts w:ascii="Arial" w:hAnsi="Arial" w:cs="Arial"/>
          <w:color w:val="000000"/>
          <w:sz w:val="22"/>
          <w:szCs w:val="22"/>
        </w:rPr>
        <w:t xml:space="preserve">. </w:t>
      </w:r>
      <w:r w:rsidRPr="009E3AF4">
        <w:rPr>
          <w:rFonts w:ascii="Arial" w:hAnsi="Arial" w:cs="Arial"/>
          <w:color w:val="000000"/>
          <w:sz w:val="22"/>
          <w:szCs w:val="22"/>
        </w:rPr>
        <w:t xml:space="preserve">11294/93 (ΦΕΚ 264/Β/15-4-93) «Όροι λειτουργίας και επιτρεπόμενα όρια εκπομπών αερίων αποβλήτων από βιομηχανικούς λέβητες </w:t>
      </w:r>
      <w:proofErr w:type="spellStart"/>
      <w:r w:rsidRPr="009E3AF4">
        <w:rPr>
          <w:rFonts w:ascii="Arial" w:hAnsi="Arial" w:cs="Arial"/>
          <w:color w:val="000000"/>
          <w:sz w:val="22"/>
          <w:szCs w:val="22"/>
        </w:rPr>
        <w:t>ατμογεννήτριες</w:t>
      </w:r>
      <w:proofErr w:type="spellEnd"/>
      <w:r w:rsidRPr="009E3AF4">
        <w:rPr>
          <w:rFonts w:ascii="Arial" w:hAnsi="Arial" w:cs="Arial"/>
          <w:color w:val="000000"/>
          <w:sz w:val="22"/>
          <w:szCs w:val="22"/>
        </w:rPr>
        <w:t xml:space="preserve">, </w:t>
      </w:r>
      <w:proofErr w:type="spellStart"/>
      <w:r w:rsidRPr="009E3AF4">
        <w:rPr>
          <w:rFonts w:ascii="Arial" w:hAnsi="Arial" w:cs="Arial"/>
          <w:color w:val="000000"/>
          <w:sz w:val="22"/>
          <w:szCs w:val="22"/>
        </w:rPr>
        <w:t>ελαιόθερμα</w:t>
      </w:r>
      <w:proofErr w:type="spellEnd"/>
      <w:r w:rsidRPr="009E3AF4">
        <w:rPr>
          <w:rFonts w:ascii="Arial" w:hAnsi="Arial" w:cs="Arial"/>
          <w:color w:val="000000"/>
          <w:sz w:val="22"/>
          <w:szCs w:val="22"/>
        </w:rPr>
        <w:t xml:space="preserve"> και αερόθερμα που λειτουργούν με καύσιμο μαζούτ, ντίζελ ή αέριο»</w:t>
      </w:r>
      <w:r>
        <w:rPr>
          <w:rFonts w:ascii="Arial" w:hAnsi="Arial" w:cs="Arial"/>
          <w:color w:val="000000"/>
          <w:sz w:val="22"/>
          <w:szCs w:val="22"/>
        </w:rPr>
        <w:t xml:space="preserve"> όπως αυτή ισχύει.</w:t>
      </w:r>
    </w:p>
    <w:p w14:paraId="0653F2CA" w14:textId="2AB55F86" w:rsidR="004A6E9A" w:rsidRPr="00F17313" w:rsidRDefault="004A6E9A" w:rsidP="004A6E9A">
      <w:pPr>
        <w:jc w:val="both"/>
        <w:rPr>
          <w:rFonts w:ascii="Arial" w:hAnsi="Arial" w:cs="Arial"/>
          <w:color w:val="000000"/>
          <w:sz w:val="22"/>
          <w:szCs w:val="22"/>
        </w:rPr>
      </w:pPr>
      <w:r w:rsidRPr="00F17313">
        <w:rPr>
          <w:rFonts w:ascii="Arial" w:hAnsi="Arial" w:cs="Arial"/>
          <w:color w:val="000000"/>
          <w:sz w:val="22"/>
          <w:szCs w:val="22"/>
        </w:rPr>
        <w:t xml:space="preserve">O καταναλωτής τηρεί αρχείο της εγκατάστασης αερίου. Το αρχείο, στο οποίο περιλαμβάνεται η </w:t>
      </w:r>
      <w:r w:rsidR="0028236C" w:rsidRPr="00F17313">
        <w:rPr>
          <w:rFonts w:ascii="Arial" w:hAnsi="Arial" w:cs="Arial"/>
          <w:color w:val="000000"/>
          <w:sz w:val="22"/>
          <w:szCs w:val="22"/>
        </w:rPr>
        <w:t>Τεχνική</w:t>
      </w:r>
      <w:r w:rsidRPr="00F17313">
        <w:rPr>
          <w:rFonts w:ascii="Arial" w:hAnsi="Arial" w:cs="Arial"/>
          <w:color w:val="000000"/>
          <w:sz w:val="22"/>
          <w:szCs w:val="22"/>
        </w:rPr>
        <w:t xml:space="preserve"> </w:t>
      </w:r>
      <w:r w:rsidR="0028236C">
        <w:rPr>
          <w:rFonts w:ascii="Arial" w:hAnsi="Arial" w:cs="Arial"/>
          <w:color w:val="000000"/>
          <w:sz w:val="22"/>
          <w:szCs w:val="22"/>
        </w:rPr>
        <w:t>Έ</w:t>
      </w:r>
      <w:r w:rsidR="0028236C" w:rsidRPr="00F17313">
        <w:rPr>
          <w:rFonts w:ascii="Arial" w:hAnsi="Arial" w:cs="Arial"/>
          <w:color w:val="000000"/>
          <w:sz w:val="22"/>
          <w:szCs w:val="22"/>
        </w:rPr>
        <w:t>κθεση</w:t>
      </w:r>
      <w:r w:rsidRPr="00F17313">
        <w:rPr>
          <w:rFonts w:ascii="Arial" w:hAnsi="Arial" w:cs="Arial"/>
          <w:color w:val="000000"/>
          <w:sz w:val="22"/>
          <w:szCs w:val="22"/>
        </w:rPr>
        <w:t xml:space="preserve"> και σχέδια, ενημερώνεται με όλες τις μεταγενέστερες μεταβολές (τροποποιήσεις ή επεκτάσεις) και τα πιστοποιητικά ελέγχου και συντήρησης του δικτύου και των συσκευών. </w:t>
      </w:r>
      <w:r w:rsidR="0028236C">
        <w:rPr>
          <w:rFonts w:ascii="Arial" w:hAnsi="Arial" w:cs="Arial"/>
          <w:color w:val="000000"/>
          <w:sz w:val="22"/>
          <w:szCs w:val="22"/>
        </w:rPr>
        <w:t>Το</w:t>
      </w:r>
      <w:r w:rsidRPr="00F17313">
        <w:rPr>
          <w:rFonts w:ascii="Arial" w:hAnsi="Arial" w:cs="Arial"/>
          <w:color w:val="000000"/>
          <w:sz w:val="22"/>
          <w:szCs w:val="22"/>
        </w:rPr>
        <w:t xml:space="preserve"> αρχείο της εγκατάστασης αερίου του καταναλωτή πρέπει να είναι διαθέσιμο στην Εταιρία </w:t>
      </w:r>
      <w:r w:rsidR="002F2F0E" w:rsidRPr="00F17313">
        <w:rPr>
          <w:rFonts w:ascii="Arial" w:hAnsi="Arial" w:cs="Arial"/>
          <w:color w:val="000000"/>
          <w:sz w:val="22"/>
          <w:szCs w:val="22"/>
        </w:rPr>
        <w:t>Αερίου</w:t>
      </w:r>
      <w:r w:rsidRPr="00F17313">
        <w:rPr>
          <w:rFonts w:ascii="Arial" w:hAnsi="Arial" w:cs="Arial"/>
          <w:color w:val="000000"/>
          <w:sz w:val="22"/>
          <w:szCs w:val="22"/>
        </w:rPr>
        <w:t xml:space="preserve">. </w:t>
      </w:r>
    </w:p>
    <w:p w14:paraId="5D95F30B" w14:textId="77777777" w:rsidR="004A6E9A" w:rsidRPr="00F17313" w:rsidRDefault="004A6E9A" w:rsidP="004A6E9A">
      <w:pPr>
        <w:jc w:val="both"/>
        <w:rPr>
          <w:rFonts w:ascii="Arial" w:hAnsi="Arial" w:cs="Arial"/>
          <w:color w:val="000000"/>
          <w:sz w:val="22"/>
          <w:szCs w:val="22"/>
        </w:rPr>
      </w:pPr>
      <w:r w:rsidRPr="00F17313">
        <w:rPr>
          <w:rFonts w:ascii="Arial" w:hAnsi="Arial" w:cs="Arial"/>
          <w:color w:val="000000"/>
          <w:sz w:val="22"/>
          <w:szCs w:val="22"/>
        </w:rPr>
        <w:lastRenderedPageBreak/>
        <w:t xml:space="preserve">Ο καταναλωτής επιτρέπεται να διενεργεί μόνον "επιθεώρηση της εγκατάστασης" και φροντίζει για την τακτική συντήρηση των συσκευών καθώς και των σωληνώσεων. </w:t>
      </w:r>
    </w:p>
    <w:p w14:paraId="5C99C7A8" w14:textId="77777777" w:rsidR="004A6E9A" w:rsidRPr="00F17313" w:rsidRDefault="004A6E9A" w:rsidP="00061E17">
      <w:pPr>
        <w:jc w:val="both"/>
        <w:rPr>
          <w:rFonts w:ascii="Arial" w:hAnsi="Arial" w:cs="Arial"/>
          <w:color w:val="000000"/>
          <w:sz w:val="22"/>
          <w:szCs w:val="22"/>
        </w:rPr>
      </w:pPr>
    </w:p>
    <w:p w14:paraId="128D6FFF" w14:textId="77777777" w:rsidR="00061E17" w:rsidRPr="00F17313" w:rsidRDefault="00061E17" w:rsidP="00061E17">
      <w:pPr>
        <w:jc w:val="both"/>
        <w:rPr>
          <w:rFonts w:ascii="Arial" w:hAnsi="Arial" w:cs="Arial"/>
          <w:color w:val="000000"/>
          <w:sz w:val="22"/>
          <w:szCs w:val="22"/>
        </w:rPr>
      </w:pPr>
      <w:r w:rsidRPr="00F17313">
        <w:rPr>
          <w:rFonts w:ascii="Arial" w:hAnsi="Arial" w:cs="Arial"/>
          <w:color w:val="000000"/>
          <w:sz w:val="22"/>
          <w:szCs w:val="22"/>
        </w:rPr>
        <w:t>Κάθε μεταβολή σε υφιστάμενες εγκαταστάσεις πρέπει να εξασφαλίζει ότι πληρούνται οι απαιτήσεις του Κανονισμού.</w:t>
      </w:r>
      <w:r w:rsidR="002F2F0E" w:rsidRPr="00F17313">
        <w:rPr>
          <w:rFonts w:ascii="Arial" w:hAnsi="Arial" w:cs="Arial"/>
          <w:color w:val="000000"/>
          <w:sz w:val="22"/>
          <w:szCs w:val="22"/>
        </w:rPr>
        <w:t xml:space="preserve"> Κατά την αλλαγή χρήσης χώρων πρέπει να ελεγχθούν οι ενδεχόμενες επιπτώσεις επί </w:t>
      </w:r>
      <w:r w:rsidR="002B296B" w:rsidRPr="00F17313">
        <w:rPr>
          <w:rFonts w:ascii="Arial" w:hAnsi="Arial" w:cs="Arial"/>
          <w:color w:val="000000"/>
          <w:sz w:val="22"/>
          <w:szCs w:val="22"/>
        </w:rPr>
        <w:t xml:space="preserve">της εγκατάστασης </w:t>
      </w:r>
      <w:r w:rsidR="002F2F0E" w:rsidRPr="00F17313">
        <w:rPr>
          <w:rFonts w:ascii="Arial" w:hAnsi="Arial" w:cs="Arial"/>
          <w:color w:val="000000"/>
          <w:sz w:val="22"/>
          <w:szCs w:val="22"/>
        </w:rPr>
        <w:t xml:space="preserve">από άτομο με προσόντα Επιβλέποντος.  </w:t>
      </w:r>
    </w:p>
    <w:p w14:paraId="570E35B2" w14:textId="77777777" w:rsidR="00A65115" w:rsidRPr="00F17313" w:rsidRDefault="00A65115" w:rsidP="00061E17">
      <w:pPr>
        <w:jc w:val="both"/>
        <w:rPr>
          <w:rFonts w:ascii="Arial" w:hAnsi="Arial" w:cs="Arial"/>
          <w:color w:val="000000"/>
          <w:sz w:val="22"/>
          <w:szCs w:val="22"/>
        </w:rPr>
      </w:pPr>
    </w:p>
    <w:p w14:paraId="572EC002" w14:textId="77777777" w:rsidR="00061E17" w:rsidRPr="00F17313" w:rsidRDefault="00061E17" w:rsidP="00061E17">
      <w:pPr>
        <w:jc w:val="both"/>
        <w:rPr>
          <w:rFonts w:ascii="Arial" w:hAnsi="Arial" w:cs="Arial"/>
          <w:color w:val="000000"/>
          <w:sz w:val="22"/>
          <w:szCs w:val="22"/>
        </w:rPr>
      </w:pPr>
      <w:r w:rsidRPr="00F17313">
        <w:rPr>
          <w:rFonts w:ascii="Arial" w:hAnsi="Arial" w:cs="Arial"/>
          <w:color w:val="000000"/>
          <w:sz w:val="22"/>
          <w:szCs w:val="22"/>
        </w:rPr>
        <w:t>H διενέργεια της επιθεώρησης της εγκατάστασης καθώς και η εφαρμογή των μέτρων συντήρησης καθιστούν δυνατή:</w:t>
      </w:r>
    </w:p>
    <w:p w14:paraId="3788FE78" w14:textId="77777777" w:rsidR="000E5288" w:rsidRPr="00F17313" w:rsidRDefault="000E5288" w:rsidP="00061E17">
      <w:pPr>
        <w:jc w:val="both"/>
        <w:rPr>
          <w:rFonts w:ascii="Arial" w:hAnsi="Arial" w:cs="Arial"/>
          <w:color w:val="000000"/>
          <w:sz w:val="22"/>
          <w:szCs w:val="22"/>
        </w:rPr>
      </w:pPr>
    </w:p>
    <w:p w14:paraId="1D971118" w14:textId="77777777" w:rsidR="00061E17" w:rsidRPr="00F17313" w:rsidRDefault="00061E17" w:rsidP="004A6E9A">
      <w:pPr>
        <w:numPr>
          <w:ilvl w:val="0"/>
          <w:numId w:val="5"/>
        </w:numPr>
        <w:jc w:val="both"/>
        <w:rPr>
          <w:rFonts w:ascii="Arial" w:hAnsi="Arial" w:cs="Arial"/>
          <w:color w:val="000000"/>
          <w:sz w:val="22"/>
          <w:szCs w:val="22"/>
        </w:rPr>
      </w:pPr>
      <w:r w:rsidRPr="00F17313">
        <w:rPr>
          <w:rFonts w:ascii="Arial" w:hAnsi="Arial" w:cs="Arial"/>
          <w:color w:val="000000"/>
          <w:sz w:val="22"/>
          <w:szCs w:val="22"/>
        </w:rPr>
        <w:t>την έγκαιρη αναγνώριση μεταβολών που μπορούν να επηρεάσουν την ασφάλεια της εγκατάστασης,</w:t>
      </w:r>
    </w:p>
    <w:p w14:paraId="477794D8" w14:textId="77777777" w:rsidR="00061E17" w:rsidRPr="00F17313" w:rsidRDefault="00061E17" w:rsidP="004A6E9A">
      <w:pPr>
        <w:numPr>
          <w:ilvl w:val="0"/>
          <w:numId w:val="5"/>
        </w:numPr>
        <w:jc w:val="both"/>
        <w:rPr>
          <w:rFonts w:ascii="Arial" w:hAnsi="Arial" w:cs="Arial"/>
          <w:color w:val="000000"/>
          <w:sz w:val="22"/>
          <w:szCs w:val="22"/>
        </w:rPr>
      </w:pPr>
      <w:r w:rsidRPr="00F17313">
        <w:rPr>
          <w:rFonts w:ascii="Arial" w:hAnsi="Arial" w:cs="Arial"/>
          <w:color w:val="000000"/>
          <w:sz w:val="22"/>
          <w:szCs w:val="22"/>
        </w:rPr>
        <w:t>ενεργή συνεισφορά στην προστασία περιβάλλοντος, επειδή η προγραμματισμένη (προληπτική) συντήρηση των συσκευών αερίου εξασφαλίζει διαρκώς χαμηλές εκπομπές ρύπων,</w:t>
      </w:r>
    </w:p>
    <w:p w14:paraId="5195F51D" w14:textId="77777777" w:rsidR="00061E17" w:rsidRPr="00F17313" w:rsidRDefault="00061E17" w:rsidP="004A6E9A">
      <w:pPr>
        <w:numPr>
          <w:ilvl w:val="0"/>
          <w:numId w:val="5"/>
        </w:numPr>
        <w:jc w:val="both"/>
        <w:rPr>
          <w:rFonts w:ascii="Arial" w:hAnsi="Arial" w:cs="Arial"/>
          <w:color w:val="000000"/>
          <w:sz w:val="22"/>
          <w:szCs w:val="22"/>
        </w:rPr>
      </w:pPr>
      <w:r w:rsidRPr="00F17313">
        <w:rPr>
          <w:rFonts w:ascii="Arial" w:hAnsi="Arial" w:cs="Arial"/>
          <w:color w:val="000000"/>
          <w:sz w:val="22"/>
          <w:szCs w:val="22"/>
        </w:rPr>
        <w:t>μείωση του κόστους λειτουργίας των συσκευών αερίου λόγω χαμηλής συχνότητας επισκευών και ορθολογικής λειτουργίας.</w:t>
      </w:r>
    </w:p>
    <w:p w14:paraId="00E940CA" w14:textId="77777777" w:rsidR="004A6E9A" w:rsidRPr="00F17313" w:rsidRDefault="004A6E9A" w:rsidP="00061E17">
      <w:pPr>
        <w:jc w:val="both"/>
        <w:rPr>
          <w:rFonts w:ascii="Arial" w:hAnsi="Arial" w:cs="Arial"/>
          <w:color w:val="000000"/>
          <w:sz w:val="22"/>
          <w:szCs w:val="22"/>
        </w:rPr>
      </w:pPr>
    </w:p>
    <w:p w14:paraId="0F674467" w14:textId="77777777" w:rsidR="00061E17" w:rsidRPr="00F17313" w:rsidRDefault="00061E17" w:rsidP="00061E17">
      <w:pPr>
        <w:jc w:val="both"/>
        <w:rPr>
          <w:rFonts w:ascii="Arial" w:hAnsi="Arial" w:cs="Arial"/>
          <w:color w:val="000000"/>
          <w:sz w:val="22"/>
          <w:szCs w:val="22"/>
        </w:rPr>
      </w:pPr>
      <w:r w:rsidRPr="00F17313">
        <w:rPr>
          <w:rFonts w:ascii="Arial" w:hAnsi="Arial" w:cs="Arial"/>
          <w:color w:val="000000"/>
          <w:sz w:val="22"/>
          <w:szCs w:val="22"/>
        </w:rPr>
        <w:t>Οι Εταιρίες Αερίου έχουν το δικαίωμα ελέγχου της τήρησης των απαιτήσεων συντήρησης των εσωτερικών εγκαταστάσεων Φυσικού Αερίου.</w:t>
      </w:r>
      <w:r w:rsidR="00621A3A" w:rsidRPr="00F17313">
        <w:rPr>
          <w:rFonts w:ascii="Arial" w:hAnsi="Arial" w:cs="Arial"/>
          <w:color w:val="000000"/>
          <w:sz w:val="22"/>
          <w:szCs w:val="22"/>
        </w:rPr>
        <w:t xml:space="preserve"> O καταναλωτής είναι υποχρεωμένος να διευκολύνει την </w:t>
      </w:r>
      <w:r w:rsidR="00F16B5D" w:rsidRPr="00F17313">
        <w:rPr>
          <w:rFonts w:ascii="Arial" w:hAnsi="Arial" w:cs="Arial"/>
          <w:color w:val="000000"/>
          <w:sz w:val="22"/>
          <w:szCs w:val="22"/>
        </w:rPr>
        <w:t>Εταιρία</w:t>
      </w:r>
      <w:r w:rsidR="00621A3A" w:rsidRPr="00F17313">
        <w:rPr>
          <w:rFonts w:ascii="Arial" w:hAnsi="Arial" w:cs="Arial"/>
          <w:color w:val="000000"/>
          <w:sz w:val="22"/>
          <w:szCs w:val="22"/>
        </w:rPr>
        <w:t xml:space="preserve"> </w:t>
      </w:r>
      <w:r w:rsidR="00F16B5D" w:rsidRPr="00F17313">
        <w:rPr>
          <w:rFonts w:ascii="Arial" w:hAnsi="Arial" w:cs="Arial"/>
          <w:color w:val="000000"/>
          <w:sz w:val="22"/>
          <w:szCs w:val="22"/>
        </w:rPr>
        <w:t>Αερίου</w:t>
      </w:r>
      <w:r w:rsidR="00621A3A" w:rsidRPr="00F17313">
        <w:rPr>
          <w:rFonts w:ascii="Arial" w:hAnsi="Arial" w:cs="Arial"/>
          <w:color w:val="000000"/>
          <w:sz w:val="22"/>
          <w:szCs w:val="22"/>
        </w:rPr>
        <w:t xml:space="preserve"> να διενεργήσει αυτόν τον έλεγχο.</w:t>
      </w:r>
    </w:p>
    <w:p w14:paraId="07B7CDAF" w14:textId="77777777" w:rsidR="00061E17" w:rsidRPr="00F17313" w:rsidRDefault="00061E17" w:rsidP="00061E17">
      <w:pPr>
        <w:jc w:val="both"/>
        <w:rPr>
          <w:rFonts w:ascii="Arial" w:hAnsi="Arial" w:cs="Arial"/>
          <w:color w:val="000000"/>
          <w:sz w:val="22"/>
          <w:szCs w:val="22"/>
        </w:rPr>
      </w:pPr>
    </w:p>
    <w:p w14:paraId="315A5C46" w14:textId="77777777" w:rsidR="00621A3A" w:rsidRPr="00F17313" w:rsidRDefault="00621A3A" w:rsidP="00061E17">
      <w:pPr>
        <w:jc w:val="both"/>
        <w:rPr>
          <w:rFonts w:ascii="Arial" w:hAnsi="Arial" w:cs="Arial"/>
          <w:color w:val="000000"/>
          <w:sz w:val="22"/>
          <w:szCs w:val="22"/>
        </w:rPr>
      </w:pPr>
      <w:r w:rsidRPr="00F17313">
        <w:rPr>
          <w:rFonts w:ascii="Arial" w:hAnsi="Arial" w:cs="Arial"/>
          <w:color w:val="000000"/>
          <w:sz w:val="22"/>
          <w:szCs w:val="22"/>
        </w:rPr>
        <w:t xml:space="preserve">Παρακάτω δίνονται υποδείξεις για την κατάλληλη πληροφόρηση του καταναλωτή και δηλώνω υπεύθυνα ότι τον έχω εκπαιδεύσει.   </w:t>
      </w:r>
    </w:p>
    <w:p w14:paraId="7292B345" w14:textId="77777777" w:rsidR="00621A3A" w:rsidRPr="00F17313" w:rsidRDefault="00621A3A" w:rsidP="00061E17">
      <w:pPr>
        <w:jc w:val="both"/>
        <w:rPr>
          <w:rFonts w:ascii="Arial" w:hAnsi="Arial" w:cs="Arial"/>
          <w:color w:val="000000"/>
          <w:sz w:val="22"/>
          <w:szCs w:val="22"/>
        </w:rPr>
      </w:pPr>
    </w:p>
    <w:p w14:paraId="00F44B5A" w14:textId="77777777" w:rsidR="00D41567" w:rsidRPr="00F17313" w:rsidRDefault="00D41567" w:rsidP="00061E17">
      <w:pPr>
        <w:jc w:val="both"/>
        <w:rPr>
          <w:rFonts w:ascii="Arial" w:hAnsi="Arial" w:cs="Arial"/>
          <w:b/>
          <w:color w:val="000000"/>
          <w:sz w:val="22"/>
          <w:szCs w:val="22"/>
        </w:rPr>
      </w:pPr>
      <w:r w:rsidRPr="00F17313">
        <w:rPr>
          <w:rFonts w:ascii="Arial" w:hAnsi="Arial" w:cs="Arial"/>
          <w:b/>
          <w:color w:val="000000"/>
          <w:sz w:val="22"/>
          <w:szCs w:val="22"/>
        </w:rPr>
        <w:t>Αγωγοί Αερίου – Αποφρακτικές Διατάξεις</w:t>
      </w:r>
    </w:p>
    <w:p w14:paraId="36FB7F82" w14:textId="77777777" w:rsidR="00D41567" w:rsidRPr="00F17313" w:rsidRDefault="00D41567" w:rsidP="00061E17">
      <w:pPr>
        <w:jc w:val="both"/>
        <w:rPr>
          <w:rFonts w:ascii="Arial" w:hAnsi="Arial" w:cs="Arial"/>
          <w:color w:val="000000"/>
          <w:sz w:val="22"/>
          <w:szCs w:val="22"/>
        </w:rPr>
      </w:pPr>
    </w:p>
    <w:p w14:paraId="69576076" w14:textId="77777777" w:rsidR="00D41567" w:rsidRPr="00F17313" w:rsidRDefault="00D41567" w:rsidP="00A34448">
      <w:pPr>
        <w:numPr>
          <w:ilvl w:val="0"/>
          <w:numId w:val="5"/>
        </w:numPr>
        <w:jc w:val="both"/>
        <w:rPr>
          <w:rFonts w:ascii="Arial" w:hAnsi="Arial" w:cs="Arial"/>
          <w:b/>
          <w:color w:val="000000"/>
          <w:sz w:val="22"/>
          <w:szCs w:val="22"/>
        </w:rPr>
      </w:pPr>
      <w:r w:rsidRPr="00F17313">
        <w:rPr>
          <w:rFonts w:ascii="Arial" w:hAnsi="Arial" w:cs="Arial"/>
          <w:color w:val="000000"/>
          <w:sz w:val="22"/>
          <w:szCs w:val="22"/>
        </w:rPr>
        <w:t>καταναλωτής δεν επιτρέπεται να επιφέρει ή να επιτρέψει επεμβάσεις επί των σωληνώσεων, για το λόγο αυτό δεν επιτρέπεται π.χ. η ανέγερση κτιρίων ή κάθε άλλου είδους οικοδόμηση επάνω από τις σωληνώσεις εκτός κτιρίου εντός εδάφους, η αποθήκευση υλικών επάνω από τη διαδρομή του αγωγού, η φύτευση από επάνω δένδρων και θάμνων</w:t>
      </w:r>
      <w:r w:rsidR="006C0853" w:rsidRPr="00F17313">
        <w:rPr>
          <w:rFonts w:ascii="Arial" w:hAnsi="Arial" w:cs="Arial"/>
          <w:color w:val="000000"/>
          <w:sz w:val="22"/>
          <w:szCs w:val="22"/>
        </w:rPr>
        <w:t>.</w:t>
      </w:r>
    </w:p>
    <w:p w14:paraId="581C8A0C" w14:textId="28A85BFE" w:rsidR="00061E17" w:rsidRPr="00F17313" w:rsidRDefault="0028236C" w:rsidP="00A34448">
      <w:pPr>
        <w:numPr>
          <w:ilvl w:val="0"/>
          <w:numId w:val="6"/>
        </w:numPr>
        <w:jc w:val="both"/>
        <w:rPr>
          <w:rFonts w:ascii="Arial" w:hAnsi="Arial" w:cs="Arial"/>
          <w:color w:val="000000"/>
          <w:sz w:val="22"/>
          <w:szCs w:val="22"/>
        </w:rPr>
      </w:pPr>
      <w:r w:rsidRPr="00F17313">
        <w:rPr>
          <w:rFonts w:ascii="Arial" w:hAnsi="Arial" w:cs="Arial"/>
          <w:color w:val="000000"/>
          <w:sz w:val="22"/>
          <w:szCs w:val="22"/>
        </w:rPr>
        <w:t>Οι</w:t>
      </w:r>
      <w:r w:rsidR="00061E17" w:rsidRPr="00F17313">
        <w:rPr>
          <w:rFonts w:ascii="Arial" w:hAnsi="Arial" w:cs="Arial"/>
          <w:color w:val="000000"/>
          <w:sz w:val="22"/>
          <w:szCs w:val="22"/>
        </w:rPr>
        <w:t xml:space="preserve"> αγωγοί πρέπει να προστατεύονται έναντι μηχανικών καταπονήσεων και ζημιών καθώς και έναντι διάβρωσης.</w:t>
      </w:r>
    </w:p>
    <w:p w14:paraId="59E8DFE0" w14:textId="77777777" w:rsidR="00061E17" w:rsidRPr="00F17313" w:rsidRDefault="00061E17" w:rsidP="00A34448">
      <w:pPr>
        <w:numPr>
          <w:ilvl w:val="0"/>
          <w:numId w:val="6"/>
        </w:numPr>
        <w:jc w:val="both"/>
        <w:rPr>
          <w:rFonts w:ascii="Arial" w:hAnsi="Arial" w:cs="Arial"/>
          <w:color w:val="000000"/>
          <w:sz w:val="22"/>
          <w:szCs w:val="22"/>
        </w:rPr>
      </w:pPr>
      <w:r w:rsidRPr="00F17313">
        <w:rPr>
          <w:rFonts w:ascii="Arial" w:hAnsi="Arial" w:cs="Arial"/>
          <w:color w:val="000000"/>
          <w:sz w:val="22"/>
          <w:szCs w:val="22"/>
        </w:rPr>
        <w:t>Πρέπει να διατηρείται μονίμως άψογη και σταθερή η στήριξη των σωλήνων.</w:t>
      </w:r>
    </w:p>
    <w:p w14:paraId="55E17555" w14:textId="77777777" w:rsidR="00061E17" w:rsidRPr="00F17313" w:rsidRDefault="00061E17" w:rsidP="00A34448">
      <w:pPr>
        <w:numPr>
          <w:ilvl w:val="0"/>
          <w:numId w:val="6"/>
        </w:numPr>
        <w:jc w:val="both"/>
        <w:rPr>
          <w:rFonts w:ascii="Arial" w:hAnsi="Arial" w:cs="Arial"/>
          <w:color w:val="000000"/>
          <w:sz w:val="22"/>
          <w:szCs w:val="22"/>
        </w:rPr>
      </w:pPr>
      <w:r w:rsidRPr="00F17313">
        <w:rPr>
          <w:rFonts w:ascii="Arial" w:hAnsi="Arial" w:cs="Arial"/>
          <w:color w:val="000000"/>
          <w:sz w:val="22"/>
          <w:szCs w:val="22"/>
        </w:rPr>
        <w:t>Θα πρέπει να είναι γνωστή η διαδρομή καλυμμένων αγωγών με αποτύπωση σε κατάλληλα σχέδια.</w:t>
      </w:r>
    </w:p>
    <w:p w14:paraId="455F195E" w14:textId="248003AE" w:rsidR="00061E17" w:rsidRPr="00F17313" w:rsidRDefault="0028236C" w:rsidP="00A34448">
      <w:pPr>
        <w:numPr>
          <w:ilvl w:val="0"/>
          <w:numId w:val="6"/>
        </w:numPr>
        <w:jc w:val="both"/>
        <w:rPr>
          <w:rFonts w:ascii="Arial" w:hAnsi="Arial" w:cs="Arial"/>
          <w:color w:val="000000"/>
          <w:sz w:val="22"/>
          <w:szCs w:val="22"/>
        </w:rPr>
      </w:pPr>
      <w:r w:rsidRPr="00F17313">
        <w:rPr>
          <w:rFonts w:ascii="Arial" w:hAnsi="Arial" w:cs="Arial"/>
          <w:color w:val="000000"/>
          <w:sz w:val="22"/>
          <w:szCs w:val="22"/>
        </w:rPr>
        <w:t>Οι</w:t>
      </w:r>
      <w:r w:rsidR="00061E17" w:rsidRPr="00F17313">
        <w:rPr>
          <w:rFonts w:ascii="Arial" w:hAnsi="Arial" w:cs="Arial"/>
          <w:color w:val="000000"/>
          <w:sz w:val="22"/>
          <w:szCs w:val="22"/>
        </w:rPr>
        <w:t xml:space="preserve"> εύκαμπτοι αγωγοί σύνδεσης συσκευών πρέπει να χρησιμοποιούνται χωρίς τάσεις, δίπλωση και στρέψη και, όπως τα εξαρτήματα σύνδεσης των συσκευών, δεν επιτρέπεται να έρχονται σε επαφή με τα θερμά καυσαέρια.</w:t>
      </w:r>
    </w:p>
    <w:p w14:paraId="6C5CFCAB" w14:textId="22F867FD" w:rsidR="00D41567" w:rsidRPr="00F17313" w:rsidRDefault="0028236C" w:rsidP="00A34448">
      <w:pPr>
        <w:numPr>
          <w:ilvl w:val="0"/>
          <w:numId w:val="6"/>
        </w:numPr>
        <w:jc w:val="both"/>
        <w:rPr>
          <w:rFonts w:ascii="Arial" w:hAnsi="Arial" w:cs="Arial"/>
          <w:color w:val="000000"/>
          <w:sz w:val="22"/>
          <w:szCs w:val="22"/>
        </w:rPr>
      </w:pPr>
      <w:r w:rsidRPr="00F17313">
        <w:rPr>
          <w:rFonts w:ascii="Arial" w:hAnsi="Arial" w:cs="Arial"/>
          <w:color w:val="000000"/>
          <w:sz w:val="22"/>
          <w:szCs w:val="22"/>
        </w:rPr>
        <w:t>Οι</w:t>
      </w:r>
      <w:r w:rsidR="00061E17" w:rsidRPr="00F17313">
        <w:rPr>
          <w:rFonts w:ascii="Arial" w:hAnsi="Arial" w:cs="Arial"/>
          <w:color w:val="000000"/>
          <w:sz w:val="22"/>
          <w:szCs w:val="22"/>
        </w:rPr>
        <w:t xml:space="preserve"> αποφρακτικές διατάξεις πρέπει να είναι ικανές για λειτουργία και με συνεχή δυνατότητα χρήσης.</w:t>
      </w:r>
    </w:p>
    <w:p w14:paraId="46561DF0" w14:textId="77777777" w:rsidR="00D41567" w:rsidRPr="00F17313" w:rsidRDefault="00D41567" w:rsidP="00061E17">
      <w:pPr>
        <w:jc w:val="both"/>
        <w:rPr>
          <w:rFonts w:ascii="Arial" w:hAnsi="Arial" w:cs="Arial"/>
          <w:color w:val="000000"/>
          <w:sz w:val="22"/>
          <w:szCs w:val="22"/>
        </w:rPr>
      </w:pPr>
    </w:p>
    <w:p w14:paraId="70C756BA" w14:textId="77777777" w:rsidR="00061E17" w:rsidRPr="00F17313" w:rsidRDefault="00061E17" w:rsidP="00061E17">
      <w:pPr>
        <w:jc w:val="both"/>
        <w:rPr>
          <w:rFonts w:ascii="Arial" w:hAnsi="Arial" w:cs="Arial"/>
          <w:color w:val="000000"/>
          <w:sz w:val="22"/>
          <w:szCs w:val="22"/>
        </w:rPr>
      </w:pPr>
      <w:r w:rsidRPr="00F17313">
        <w:rPr>
          <w:rFonts w:ascii="Arial" w:hAnsi="Arial" w:cs="Arial"/>
          <w:color w:val="000000"/>
          <w:sz w:val="22"/>
          <w:szCs w:val="22"/>
        </w:rPr>
        <w:t>Πρέπει</w:t>
      </w:r>
    </w:p>
    <w:p w14:paraId="2A5715E8" w14:textId="77777777" w:rsidR="005B1D53" w:rsidRPr="00F17313" w:rsidRDefault="005B1D53" w:rsidP="00061E17">
      <w:pPr>
        <w:jc w:val="both"/>
        <w:rPr>
          <w:rFonts w:ascii="Arial" w:hAnsi="Arial" w:cs="Arial"/>
          <w:color w:val="000000"/>
          <w:sz w:val="22"/>
          <w:szCs w:val="22"/>
        </w:rPr>
      </w:pPr>
    </w:p>
    <w:p w14:paraId="69F03454" w14:textId="77777777" w:rsidR="00061E17" w:rsidRPr="00F17313" w:rsidRDefault="00061E17" w:rsidP="00A34448">
      <w:pPr>
        <w:numPr>
          <w:ilvl w:val="0"/>
          <w:numId w:val="7"/>
        </w:numPr>
        <w:jc w:val="both"/>
        <w:rPr>
          <w:rFonts w:ascii="Arial" w:hAnsi="Arial" w:cs="Arial"/>
          <w:color w:val="000000"/>
          <w:sz w:val="22"/>
          <w:szCs w:val="22"/>
        </w:rPr>
      </w:pPr>
      <w:r w:rsidRPr="00F17313">
        <w:rPr>
          <w:rFonts w:ascii="Arial" w:hAnsi="Arial" w:cs="Arial"/>
          <w:color w:val="000000"/>
          <w:sz w:val="22"/>
          <w:szCs w:val="22"/>
        </w:rPr>
        <w:t>να ελέγχονται προσεκτικά οι προαναφερόμενες απαιτήσεις με ένα οπτικό έλεγχο· συγχρόνως πρέπει να δίνεται προσοχή για τυχόν οσμή αερίου,</w:t>
      </w:r>
    </w:p>
    <w:p w14:paraId="3F146C8F" w14:textId="77777777" w:rsidR="00061E17" w:rsidRPr="00F17313" w:rsidRDefault="00061E17" w:rsidP="00A34448">
      <w:pPr>
        <w:numPr>
          <w:ilvl w:val="0"/>
          <w:numId w:val="7"/>
        </w:numPr>
        <w:jc w:val="both"/>
        <w:rPr>
          <w:rFonts w:ascii="Arial" w:hAnsi="Arial" w:cs="Arial"/>
          <w:color w:val="000000"/>
          <w:sz w:val="22"/>
          <w:szCs w:val="22"/>
        </w:rPr>
      </w:pPr>
      <w:r w:rsidRPr="00F17313">
        <w:rPr>
          <w:rFonts w:ascii="Arial" w:hAnsi="Arial" w:cs="Arial"/>
          <w:color w:val="000000"/>
          <w:sz w:val="22"/>
          <w:szCs w:val="22"/>
        </w:rPr>
        <w:t xml:space="preserve">να γίνεται έλεγχος της στεγανότητας κάθε 4 έτη με κατάλληλα μέτρα (π.χ. με </w:t>
      </w:r>
      <w:proofErr w:type="spellStart"/>
      <w:r w:rsidRPr="00F17313">
        <w:rPr>
          <w:rFonts w:ascii="Arial" w:hAnsi="Arial" w:cs="Arial"/>
          <w:color w:val="000000"/>
          <w:sz w:val="22"/>
          <w:szCs w:val="22"/>
        </w:rPr>
        <w:t>αφρίζον</w:t>
      </w:r>
      <w:proofErr w:type="spellEnd"/>
      <w:r w:rsidRPr="00F17313">
        <w:rPr>
          <w:rFonts w:ascii="Arial" w:hAnsi="Arial" w:cs="Arial"/>
          <w:color w:val="000000"/>
          <w:sz w:val="22"/>
          <w:szCs w:val="22"/>
        </w:rPr>
        <w:t xml:space="preserve"> μέσο υπό πίεση λειτουργίας για ακάλυπτες και προσπελάσιμες εσωτερικές σωληνώσεις) από ένα  </w:t>
      </w:r>
      <w:proofErr w:type="spellStart"/>
      <w:r w:rsidRPr="00F17313">
        <w:rPr>
          <w:rFonts w:ascii="Arial" w:hAnsi="Arial" w:cs="Arial"/>
          <w:color w:val="000000"/>
          <w:sz w:val="22"/>
          <w:szCs w:val="22"/>
        </w:rPr>
        <w:t>αδειοδοτημένο</w:t>
      </w:r>
      <w:proofErr w:type="spellEnd"/>
      <w:r w:rsidRPr="00F17313">
        <w:rPr>
          <w:rFonts w:ascii="Arial" w:hAnsi="Arial" w:cs="Arial"/>
          <w:color w:val="000000"/>
          <w:sz w:val="22"/>
          <w:szCs w:val="22"/>
        </w:rPr>
        <w:t xml:space="preserve">  εγκαταστάτη. Πρέπει να εκδίδεται αντίστοιχο πιστοποιητικό επανελέγχου.</w:t>
      </w:r>
    </w:p>
    <w:p w14:paraId="0D956EF6" w14:textId="77777777" w:rsidR="00061E17" w:rsidRPr="00F17313" w:rsidRDefault="00061E17" w:rsidP="00061E17">
      <w:pPr>
        <w:jc w:val="both"/>
        <w:rPr>
          <w:rFonts w:ascii="Arial" w:hAnsi="Arial" w:cs="Arial"/>
          <w:color w:val="000000"/>
          <w:sz w:val="22"/>
          <w:szCs w:val="22"/>
        </w:rPr>
      </w:pPr>
    </w:p>
    <w:p w14:paraId="38CE9202" w14:textId="77777777" w:rsidR="00061E17" w:rsidRPr="00F17313" w:rsidRDefault="00061E17" w:rsidP="00061E17">
      <w:pPr>
        <w:jc w:val="both"/>
        <w:rPr>
          <w:rFonts w:ascii="Arial" w:hAnsi="Arial" w:cs="Arial"/>
          <w:b/>
          <w:color w:val="000000"/>
          <w:sz w:val="22"/>
          <w:szCs w:val="22"/>
        </w:rPr>
      </w:pPr>
      <w:r w:rsidRPr="00F17313">
        <w:rPr>
          <w:rFonts w:ascii="Arial" w:hAnsi="Arial" w:cs="Arial"/>
          <w:b/>
          <w:color w:val="000000"/>
          <w:sz w:val="22"/>
          <w:szCs w:val="22"/>
        </w:rPr>
        <w:t>Συσκευές αερίου</w:t>
      </w:r>
    </w:p>
    <w:p w14:paraId="67C42ADE" w14:textId="77777777" w:rsidR="00A34448" w:rsidRPr="00F17313" w:rsidRDefault="00A34448" w:rsidP="00061E17">
      <w:pPr>
        <w:jc w:val="both"/>
        <w:rPr>
          <w:rFonts w:ascii="Arial" w:hAnsi="Arial" w:cs="Arial"/>
          <w:color w:val="000000"/>
          <w:sz w:val="22"/>
          <w:szCs w:val="22"/>
        </w:rPr>
      </w:pPr>
    </w:p>
    <w:p w14:paraId="6BAD862D" w14:textId="34DD2D3D" w:rsidR="00061E17" w:rsidRPr="00F17313" w:rsidRDefault="0028236C" w:rsidP="00061E17">
      <w:pPr>
        <w:jc w:val="both"/>
        <w:rPr>
          <w:rFonts w:ascii="Arial" w:hAnsi="Arial" w:cs="Arial"/>
          <w:color w:val="000000"/>
          <w:sz w:val="22"/>
          <w:szCs w:val="22"/>
        </w:rPr>
      </w:pPr>
      <w:r w:rsidRPr="00F17313">
        <w:rPr>
          <w:rFonts w:ascii="Arial" w:hAnsi="Arial" w:cs="Arial"/>
          <w:color w:val="000000"/>
          <w:sz w:val="22"/>
          <w:szCs w:val="22"/>
        </w:rPr>
        <w:t>Οι</w:t>
      </w:r>
      <w:r w:rsidR="00061E17" w:rsidRPr="00F17313">
        <w:rPr>
          <w:rFonts w:ascii="Arial" w:hAnsi="Arial" w:cs="Arial"/>
          <w:color w:val="000000"/>
          <w:sz w:val="22"/>
          <w:szCs w:val="22"/>
        </w:rPr>
        <w:t xml:space="preserve"> συσκευές αερίου πρέπει να προστατεύονται έναντι μηχανικών ζημιών και ρύπανσης. H τροφοδοσία αέρα και η απαγωγή καυσαερίων πρέπει να εξασφαλίζονται συνεχώς. H άρτια λειτουργία των συσκευών αερίου πρέπει να εξασφαλίζεται μέσω τακτικής επιθεώρησης και προγραμματισμένης (προληπτικής) συντήρησης από  </w:t>
      </w:r>
      <w:proofErr w:type="spellStart"/>
      <w:r w:rsidR="00061E17" w:rsidRPr="00F17313">
        <w:rPr>
          <w:rFonts w:ascii="Arial" w:hAnsi="Arial" w:cs="Arial"/>
          <w:color w:val="000000"/>
          <w:sz w:val="22"/>
          <w:szCs w:val="22"/>
        </w:rPr>
        <w:t>αδειοδοτημένο</w:t>
      </w:r>
      <w:proofErr w:type="spellEnd"/>
      <w:r w:rsidR="00061E17" w:rsidRPr="00F17313">
        <w:rPr>
          <w:rFonts w:ascii="Arial" w:hAnsi="Arial" w:cs="Arial"/>
          <w:color w:val="000000"/>
          <w:sz w:val="22"/>
          <w:szCs w:val="22"/>
        </w:rPr>
        <w:t xml:space="preserve"> συντηρητή.</w:t>
      </w:r>
    </w:p>
    <w:p w14:paraId="7B014C07" w14:textId="77777777" w:rsidR="00061E17" w:rsidRPr="00F17313" w:rsidRDefault="00061E17" w:rsidP="00061E17">
      <w:pPr>
        <w:jc w:val="both"/>
        <w:rPr>
          <w:rFonts w:ascii="Arial" w:hAnsi="Arial" w:cs="Arial"/>
          <w:color w:val="000000"/>
          <w:sz w:val="22"/>
          <w:szCs w:val="22"/>
        </w:rPr>
      </w:pPr>
      <w:r w:rsidRPr="00F17313">
        <w:rPr>
          <w:rFonts w:ascii="Arial" w:hAnsi="Arial" w:cs="Arial"/>
          <w:color w:val="000000"/>
          <w:sz w:val="22"/>
          <w:szCs w:val="22"/>
        </w:rPr>
        <w:t xml:space="preserve">Πέρα από την τακτική επιθεώρηση, την προγραμματισμένη (προληπτική) συντήρηση και τον έλεγχο θα πρέπει περαιτέρω ο καταναλωτής κατά τη λειτουργία των συσκευών αερίου να προσέχει για ενδείξεις μη άρτιας λειτουργίας ή άλλων ελλείψεων. </w:t>
      </w:r>
      <w:r w:rsidR="00215AED" w:rsidRPr="00F17313">
        <w:rPr>
          <w:rFonts w:ascii="Arial" w:hAnsi="Arial" w:cs="Arial"/>
          <w:color w:val="000000"/>
          <w:sz w:val="22"/>
          <w:szCs w:val="22"/>
        </w:rPr>
        <w:t>Τέτοιες</w:t>
      </w:r>
      <w:r w:rsidRPr="00F17313">
        <w:rPr>
          <w:rFonts w:ascii="Arial" w:hAnsi="Arial" w:cs="Arial"/>
          <w:color w:val="000000"/>
          <w:sz w:val="22"/>
          <w:szCs w:val="22"/>
        </w:rPr>
        <w:t xml:space="preserve"> ενδείξεις είναι π.χ.:</w:t>
      </w:r>
    </w:p>
    <w:p w14:paraId="7BCEA718" w14:textId="77777777" w:rsidR="00A06E05" w:rsidRPr="00F17313" w:rsidRDefault="00A06E05" w:rsidP="00061E17">
      <w:pPr>
        <w:jc w:val="both"/>
        <w:rPr>
          <w:rFonts w:ascii="Arial" w:hAnsi="Arial" w:cs="Arial"/>
          <w:color w:val="000000"/>
          <w:sz w:val="22"/>
          <w:szCs w:val="22"/>
        </w:rPr>
      </w:pPr>
    </w:p>
    <w:p w14:paraId="41ED3BFB" w14:textId="77777777" w:rsidR="00061E17" w:rsidRPr="00F17313" w:rsidRDefault="00061E17" w:rsidP="000A5A84">
      <w:pPr>
        <w:numPr>
          <w:ilvl w:val="0"/>
          <w:numId w:val="9"/>
        </w:numPr>
        <w:jc w:val="both"/>
        <w:rPr>
          <w:rFonts w:ascii="Arial" w:hAnsi="Arial" w:cs="Arial"/>
          <w:color w:val="000000"/>
          <w:sz w:val="22"/>
          <w:szCs w:val="22"/>
        </w:rPr>
      </w:pPr>
      <w:r w:rsidRPr="00F17313">
        <w:rPr>
          <w:rFonts w:ascii="Arial" w:hAnsi="Arial" w:cs="Arial"/>
          <w:color w:val="000000"/>
          <w:sz w:val="22"/>
          <w:szCs w:val="22"/>
        </w:rPr>
        <w:t>ίχνη αιθάλης, ρύποι, μεταβολές χρώματος επάνω ή μέσα στη συσκευή ή στο άμεσο περιβάλλον</w:t>
      </w:r>
    </w:p>
    <w:p w14:paraId="4522D431" w14:textId="77777777" w:rsidR="00061E17" w:rsidRPr="00F17313" w:rsidRDefault="00061E17" w:rsidP="000A5A84">
      <w:pPr>
        <w:numPr>
          <w:ilvl w:val="0"/>
          <w:numId w:val="9"/>
        </w:numPr>
        <w:jc w:val="both"/>
        <w:rPr>
          <w:rFonts w:ascii="Arial" w:hAnsi="Arial" w:cs="Arial"/>
          <w:color w:val="000000"/>
          <w:sz w:val="22"/>
          <w:szCs w:val="22"/>
        </w:rPr>
      </w:pPr>
      <w:r w:rsidRPr="00F17313">
        <w:rPr>
          <w:rFonts w:ascii="Arial" w:hAnsi="Arial" w:cs="Arial"/>
          <w:color w:val="000000"/>
          <w:sz w:val="22"/>
          <w:szCs w:val="22"/>
        </w:rPr>
        <w:t>μεταβολές της εικόνας της φλόγας και της σταθερής ελάχιστης ρύθμισης</w:t>
      </w:r>
    </w:p>
    <w:p w14:paraId="643324A1" w14:textId="77777777" w:rsidR="00061E17" w:rsidRPr="00F17313" w:rsidRDefault="00061E17" w:rsidP="000A5A84">
      <w:pPr>
        <w:numPr>
          <w:ilvl w:val="0"/>
          <w:numId w:val="9"/>
        </w:numPr>
        <w:jc w:val="both"/>
        <w:rPr>
          <w:rFonts w:ascii="Arial" w:hAnsi="Arial" w:cs="Arial"/>
          <w:color w:val="000000"/>
          <w:sz w:val="22"/>
          <w:szCs w:val="22"/>
        </w:rPr>
      </w:pPr>
      <w:r w:rsidRPr="00F17313">
        <w:rPr>
          <w:rFonts w:ascii="Arial" w:hAnsi="Arial" w:cs="Arial"/>
          <w:color w:val="000000"/>
          <w:sz w:val="22"/>
          <w:szCs w:val="22"/>
        </w:rPr>
        <w:t>μηχανικές και θερμικές ζημιές</w:t>
      </w:r>
    </w:p>
    <w:p w14:paraId="1911239C" w14:textId="77777777" w:rsidR="00061E17" w:rsidRPr="00F17313" w:rsidRDefault="00061E17" w:rsidP="000A5A84">
      <w:pPr>
        <w:numPr>
          <w:ilvl w:val="0"/>
          <w:numId w:val="9"/>
        </w:numPr>
        <w:jc w:val="both"/>
        <w:rPr>
          <w:rFonts w:ascii="Arial" w:hAnsi="Arial" w:cs="Arial"/>
          <w:color w:val="000000"/>
          <w:sz w:val="22"/>
          <w:szCs w:val="22"/>
        </w:rPr>
      </w:pPr>
      <w:r w:rsidRPr="00F17313">
        <w:rPr>
          <w:rFonts w:ascii="Arial" w:hAnsi="Arial" w:cs="Arial"/>
          <w:color w:val="000000"/>
          <w:sz w:val="22"/>
          <w:szCs w:val="22"/>
        </w:rPr>
        <w:lastRenderedPageBreak/>
        <w:t xml:space="preserve">ελλιπής ασφάλεια </w:t>
      </w:r>
      <w:proofErr w:type="spellStart"/>
      <w:r w:rsidRPr="00F17313">
        <w:rPr>
          <w:rFonts w:ascii="Arial" w:hAnsi="Arial" w:cs="Arial"/>
          <w:color w:val="000000"/>
          <w:sz w:val="22"/>
          <w:szCs w:val="22"/>
        </w:rPr>
        <w:t>έδρασης</w:t>
      </w:r>
      <w:proofErr w:type="spellEnd"/>
      <w:r w:rsidRPr="00F17313">
        <w:rPr>
          <w:rFonts w:ascii="Arial" w:hAnsi="Arial" w:cs="Arial"/>
          <w:color w:val="000000"/>
          <w:sz w:val="22"/>
          <w:szCs w:val="22"/>
        </w:rPr>
        <w:t xml:space="preserve"> ή στερέωσης στον τοίχο</w:t>
      </w:r>
    </w:p>
    <w:p w14:paraId="418FD976" w14:textId="77777777" w:rsidR="00061E17" w:rsidRPr="00F17313" w:rsidRDefault="00061E17" w:rsidP="000A5A84">
      <w:pPr>
        <w:numPr>
          <w:ilvl w:val="0"/>
          <w:numId w:val="9"/>
        </w:numPr>
        <w:jc w:val="both"/>
        <w:rPr>
          <w:rFonts w:ascii="Arial" w:hAnsi="Arial" w:cs="Arial"/>
          <w:color w:val="000000"/>
          <w:sz w:val="22"/>
          <w:szCs w:val="22"/>
        </w:rPr>
      </w:pPr>
      <w:r w:rsidRPr="00F17313">
        <w:rPr>
          <w:rFonts w:ascii="Arial" w:hAnsi="Arial" w:cs="Arial"/>
          <w:color w:val="000000"/>
          <w:sz w:val="22"/>
          <w:szCs w:val="22"/>
        </w:rPr>
        <w:t>ελλείπουσες, καταστραμμένες ή ελαττωματικές διατάξεις χειρισμού (π.χ. κουμπιά χειρισμού στη συσκευή αερίου)</w:t>
      </w:r>
    </w:p>
    <w:p w14:paraId="469649C6" w14:textId="77777777" w:rsidR="00061E17" w:rsidRPr="00F17313" w:rsidRDefault="00061E17" w:rsidP="000A5A84">
      <w:pPr>
        <w:numPr>
          <w:ilvl w:val="0"/>
          <w:numId w:val="9"/>
        </w:numPr>
        <w:jc w:val="both"/>
        <w:rPr>
          <w:rFonts w:ascii="Arial" w:hAnsi="Arial" w:cs="Arial"/>
          <w:color w:val="000000"/>
          <w:sz w:val="22"/>
          <w:szCs w:val="22"/>
        </w:rPr>
      </w:pPr>
      <w:r w:rsidRPr="00F17313">
        <w:rPr>
          <w:rFonts w:ascii="Arial" w:hAnsi="Arial" w:cs="Arial"/>
          <w:color w:val="000000"/>
          <w:sz w:val="22"/>
          <w:szCs w:val="22"/>
        </w:rPr>
        <w:t xml:space="preserve">μεταβολές της συμπεριφοράς λειτουργίας κατά την εκκίνηση και σβέση σε συνδυασμό με ασυνήθιστους θορύβους </w:t>
      </w:r>
    </w:p>
    <w:p w14:paraId="0E991CD4" w14:textId="77777777" w:rsidR="00061E17" w:rsidRPr="00F17313" w:rsidRDefault="00061E17" w:rsidP="000A5A84">
      <w:pPr>
        <w:numPr>
          <w:ilvl w:val="0"/>
          <w:numId w:val="9"/>
        </w:numPr>
        <w:jc w:val="both"/>
        <w:rPr>
          <w:rFonts w:ascii="Arial" w:hAnsi="Arial" w:cs="Arial"/>
          <w:color w:val="000000"/>
          <w:sz w:val="22"/>
          <w:szCs w:val="22"/>
        </w:rPr>
      </w:pPr>
      <w:r w:rsidRPr="00F17313">
        <w:rPr>
          <w:rFonts w:ascii="Arial" w:hAnsi="Arial" w:cs="Arial"/>
          <w:color w:val="000000"/>
          <w:sz w:val="22"/>
          <w:szCs w:val="22"/>
        </w:rPr>
        <w:t>ασυνήθιστη δημιουργία οσμής κατά τη λειτουργία της συσκευής αερίου (καυσαέριο)</w:t>
      </w:r>
    </w:p>
    <w:p w14:paraId="22F3BA13" w14:textId="77777777" w:rsidR="00061E17" w:rsidRPr="00F17313" w:rsidRDefault="00061E17" w:rsidP="000A5A84">
      <w:pPr>
        <w:numPr>
          <w:ilvl w:val="0"/>
          <w:numId w:val="9"/>
        </w:numPr>
        <w:jc w:val="both"/>
        <w:rPr>
          <w:rFonts w:ascii="Arial" w:hAnsi="Arial" w:cs="Arial"/>
          <w:color w:val="000000"/>
          <w:sz w:val="22"/>
          <w:szCs w:val="22"/>
        </w:rPr>
      </w:pPr>
      <w:r w:rsidRPr="00F17313">
        <w:rPr>
          <w:rFonts w:ascii="Arial" w:hAnsi="Arial" w:cs="Arial"/>
          <w:color w:val="000000"/>
          <w:sz w:val="22"/>
          <w:szCs w:val="22"/>
        </w:rPr>
        <w:t>οσμή αερίου</w:t>
      </w:r>
    </w:p>
    <w:p w14:paraId="7B362232" w14:textId="77777777" w:rsidR="00680609" w:rsidRPr="00F17313" w:rsidRDefault="00680609" w:rsidP="00680609">
      <w:pPr>
        <w:jc w:val="both"/>
        <w:rPr>
          <w:rFonts w:ascii="Arial" w:hAnsi="Arial" w:cs="Arial"/>
          <w:color w:val="000000"/>
          <w:sz w:val="22"/>
          <w:szCs w:val="22"/>
        </w:rPr>
      </w:pPr>
    </w:p>
    <w:p w14:paraId="66CADA50" w14:textId="77777777" w:rsidR="00061E17" w:rsidRPr="00F17313" w:rsidRDefault="00583174" w:rsidP="00680609">
      <w:pPr>
        <w:jc w:val="both"/>
        <w:rPr>
          <w:rFonts w:ascii="Arial" w:hAnsi="Arial" w:cs="Arial"/>
          <w:color w:val="000000"/>
          <w:sz w:val="22"/>
          <w:szCs w:val="22"/>
        </w:rPr>
      </w:pPr>
      <w:r w:rsidRPr="00F17313">
        <w:rPr>
          <w:rFonts w:ascii="Arial" w:hAnsi="Arial" w:cs="Arial"/>
          <w:color w:val="000000"/>
          <w:sz w:val="22"/>
          <w:szCs w:val="22"/>
        </w:rPr>
        <w:t xml:space="preserve">Ο </w:t>
      </w:r>
      <w:r w:rsidR="00061E17" w:rsidRPr="00F17313">
        <w:rPr>
          <w:rFonts w:ascii="Arial" w:hAnsi="Arial" w:cs="Arial"/>
          <w:color w:val="000000"/>
          <w:sz w:val="22"/>
          <w:szCs w:val="22"/>
        </w:rPr>
        <w:t>καταναλωτής πρέπει να φροντίζει, ώστε οι διατάξεις και τα δομικά στοιχεία, τα οποία χ</w:t>
      </w:r>
      <w:r w:rsidR="00D41567" w:rsidRPr="00F17313">
        <w:rPr>
          <w:rFonts w:ascii="Arial" w:hAnsi="Arial" w:cs="Arial"/>
          <w:color w:val="000000"/>
          <w:sz w:val="22"/>
          <w:szCs w:val="22"/>
        </w:rPr>
        <w:t>ρησιμεύουν στην προσαγωγή αέρα</w:t>
      </w:r>
      <w:r w:rsidR="00061E17" w:rsidRPr="00F17313">
        <w:rPr>
          <w:rFonts w:ascii="Arial" w:hAnsi="Arial" w:cs="Arial"/>
          <w:color w:val="000000"/>
          <w:sz w:val="22"/>
          <w:szCs w:val="22"/>
        </w:rPr>
        <w:t xml:space="preserve">, διατηρούνται διαρκώς κατάλληλα για λειτουργία. </w:t>
      </w:r>
      <w:r w:rsidR="004A6E9A" w:rsidRPr="00F17313">
        <w:rPr>
          <w:rFonts w:ascii="Arial" w:hAnsi="Arial" w:cs="Arial"/>
          <w:color w:val="000000"/>
          <w:sz w:val="22"/>
          <w:szCs w:val="22"/>
        </w:rPr>
        <w:t>Αυτό</w:t>
      </w:r>
      <w:r w:rsidR="00061E17" w:rsidRPr="00F17313">
        <w:rPr>
          <w:rFonts w:ascii="Arial" w:hAnsi="Arial" w:cs="Arial"/>
          <w:color w:val="000000"/>
          <w:sz w:val="22"/>
          <w:szCs w:val="22"/>
        </w:rPr>
        <w:t xml:space="preserve"> αφορά προ παντός:</w:t>
      </w:r>
    </w:p>
    <w:p w14:paraId="0F261C89" w14:textId="77777777" w:rsidR="00680609" w:rsidRPr="00F17313" w:rsidRDefault="00680609" w:rsidP="00680609">
      <w:pPr>
        <w:jc w:val="both"/>
        <w:rPr>
          <w:rFonts w:ascii="Arial" w:hAnsi="Arial" w:cs="Arial"/>
          <w:color w:val="000000"/>
          <w:sz w:val="22"/>
          <w:szCs w:val="22"/>
        </w:rPr>
      </w:pPr>
    </w:p>
    <w:p w14:paraId="442175B5" w14:textId="77777777" w:rsidR="00061E17" w:rsidRPr="00F17313" w:rsidRDefault="00061E17" w:rsidP="00E86552">
      <w:pPr>
        <w:numPr>
          <w:ilvl w:val="0"/>
          <w:numId w:val="10"/>
        </w:numPr>
        <w:jc w:val="both"/>
        <w:rPr>
          <w:rFonts w:ascii="Arial" w:hAnsi="Arial" w:cs="Arial"/>
          <w:color w:val="000000"/>
          <w:sz w:val="22"/>
          <w:szCs w:val="22"/>
        </w:rPr>
      </w:pPr>
      <w:r w:rsidRPr="00F17313">
        <w:rPr>
          <w:rFonts w:ascii="Arial" w:hAnsi="Arial" w:cs="Arial"/>
          <w:color w:val="000000"/>
          <w:sz w:val="22"/>
          <w:szCs w:val="22"/>
        </w:rPr>
        <w:t>μέγεθος χώρου και χρήση του χώρου εγκατάστασης</w:t>
      </w:r>
    </w:p>
    <w:p w14:paraId="52AD7499" w14:textId="77777777" w:rsidR="00061E17" w:rsidRPr="00F17313" w:rsidRDefault="00061E17" w:rsidP="00E86552">
      <w:pPr>
        <w:numPr>
          <w:ilvl w:val="0"/>
          <w:numId w:val="10"/>
        </w:numPr>
        <w:jc w:val="both"/>
        <w:rPr>
          <w:rFonts w:ascii="Arial" w:hAnsi="Arial" w:cs="Arial"/>
          <w:color w:val="000000"/>
          <w:sz w:val="22"/>
          <w:szCs w:val="22"/>
        </w:rPr>
      </w:pPr>
      <w:r w:rsidRPr="00F17313">
        <w:rPr>
          <w:rFonts w:ascii="Arial" w:hAnsi="Arial" w:cs="Arial"/>
          <w:color w:val="000000"/>
          <w:sz w:val="22"/>
          <w:szCs w:val="22"/>
        </w:rPr>
        <w:t>ανοίγματα από χώρο σε χώρο σε εσωτερικές θύρες και εσωτερικούς τοίχους</w:t>
      </w:r>
    </w:p>
    <w:p w14:paraId="635EF53C" w14:textId="77777777" w:rsidR="00061E17" w:rsidRPr="00F17313" w:rsidRDefault="00061E17" w:rsidP="00E86552">
      <w:pPr>
        <w:numPr>
          <w:ilvl w:val="0"/>
          <w:numId w:val="10"/>
        </w:numPr>
        <w:jc w:val="both"/>
        <w:rPr>
          <w:rFonts w:ascii="Arial" w:hAnsi="Arial" w:cs="Arial"/>
          <w:color w:val="000000"/>
          <w:sz w:val="22"/>
          <w:szCs w:val="22"/>
        </w:rPr>
      </w:pPr>
      <w:r w:rsidRPr="00F17313">
        <w:rPr>
          <w:rFonts w:ascii="Arial" w:hAnsi="Arial" w:cs="Arial"/>
          <w:color w:val="000000"/>
          <w:sz w:val="22"/>
          <w:szCs w:val="22"/>
        </w:rPr>
        <w:t>ανοίγματα άμεσα προς το ύπαιθρο</w:t>
      </w:r>
    </w:p>
    <w:p w14:paraId="4CF2EEF7" w14:textId="77777777" w:rsidR="00061E17" w:rsidRPr="00F17313" w:rsidRDefault="00061E17" w:rsidP="00E86552">
      <w:pPr>
        <w:numPr>
          <w:ilvl w:val="0"/>
          <w:numId w:val="10"/>
        </w:numPr>
        <w:jc w:val="both"/>
        <w:rPr>
          <w:rFonts w:ascii="Arial" w:hAnsi="Arial" w:cs="Arial"/>
          <w:color w:val="000000"/>
          <w:sz w:val="22"/>
          <w:szCs w:val="22"/>
        </w:rPr>
      </w:pPr>
      <w:r w:rsidRPr="00F17313">
        <w:rPr>
          <w:rFonts w:ascii="Arial" w:hAnsi="Arial" w:cs="Arial"/>
          <w:color w:val="000000"/>
          <w:sz w:val="22"/>
          <w:szCs w:val="22"/>
        </w:rPr>
        <w:t xml:space="preserve">ανοίγματα προς το ύπαιθρο με αεραγωγό </w:t>
      </w:r>
    </w:p>
    <w:p w14:paraId="1EC6505A" w14:textId="77777777" w:rsidR="00061E17" w:rsidRPr="00F17313" w:rsidRDefault="00061E17" w:rsidP="00E86552">
      <w:pPr>
        <w:numPr>
          <w:ilvl w:val="0"/>
          <w:numId w:val="10"/>
        </w:numPr>
        <w:jc w:val="both"/>
        <w:rPr>
          <w:rFonts w:ascii="Arial" w:hAnsi="Arial" w:cs="Arial"/>
          <w:color w:val="000000"/>
          <w:sz w:val="22"/>
          <w:szCs w:val="22"/>
        </w:rPr>
      </w:pPr>
      <w:r w:rsidRPr="00F17313">
        <w:rPr>
          <w:rFonts w:ascii="Arial" w:hAnsi="Arial" w:cs="Arial"/>
          <w:color w:val="000000"/>
          <w:sz w:val="22"/>
          <w:szCs w:val="22"/>
        </w:rPr>
        <w:t>ανοίγματα σε επενδύσεις τύπου ερμαρίου σε συσκευές αερίου</w:t>
      </w:r>
    </w:p>
    <w:p w14:paraId="39053F46" w14:textId="77777777" w:rsidR="00E86552" w:rsidRPr="00F17313" w:rsidRDefault="00E86552" w:rsidP="00061E17">
      <w:pPr>
        <w:jc w:val="both"/>
        <w:rPr>
          <w:rFonts w:ascii="Arial" w:hAnsi="Arial" w:cs="Arial"/>
          <w:color w:val="000000"/>
          <w:sz w:val="22"/>
          <w:szCs w:val="22"/>
        </w:rPr>
      </w:pPr>
    </w:p>
    <w:p w14:paraId="19592B36" w14:textId="77777777" w:rsidR="00061E17" w:rsidRPr="00F17313" w:rsidRDefault="00061E17" w:rsidP="00061E17">
      <w:pPr>
        <w:jc w:val="both"/>
        <w:rPr>
          <w:rFonts w:ascii="Arial" w:hAnsi="Arial" w:cs="Arial"/>
          <w:color w:val="000000"/>
          <w:sz w:val="22"/>
          <w:szCs w:val="22"/>
        </w:rPr>
      </w:pPr>
      <w:r w:rsidRPr="00F17313">
        <w:rPr>
          <w:rFonts w:ascii="Arial" w:hAnsi="Arial" w:cs="Arial"/>
          <w:color w:val="000000"/>
          <w:sz w:val="22"/>
          <w:szCs w:val="22"/>
        </w:rPr>
        <w:t>Περαιτέρω πρέπει να δίνεται προσοχή, ώστε</w:t>
      </w:r>
      <w:r w:rsidR="00E86552" w:rsidRPr="00F17313">
        <w:rPr>
          <w:rFonts w:ascii="Arial" w:hAnsi="Arial" w:cs="Arial"/>
          <w:color w:val="000000"/>
          <w:sz w:val="22"/>
          <w:szCs w:val="22"/>
        </w:rPr>
        <w:t>:</w:t>
      </w:r>
    </w:p>
    <w:p w14:paraId="0CDB74BC" w14:textId="77777777" w:rsidR="00E86552" w:rsidRPr="00F17313" w:rsidRDefault="00E86552" w:rsidP="00061E17">
      <w:pPr>
        <w:jc w:val="both"/>
        <w:rPr>
          <w:rFonts w:ascii="Arial" w:hAnsi="Arial" w:cs="Arial"/>
          <w:color w:val="000000"/>
          <w:sz w:val="22"/>
          <w:szCs w:val="22"/>
        </w:rPr>
      </w:pPr>
    </w:p>
    <w:p w14:paraId="5A1A1A06" w14:textId="77777777" w:rsidR="00061E17" w:rsidRPr="00F17313" w:rsidRDefault="00061E17" w:rsidP="00E86552">
      <w:pPr>
        <w:numPr>
          <w:ilvl w:val="0"/>
          <w:numId w:val="11"/>
        </w:numPr>
        <w:jc w:val="both"/>
        <w:rPr>
          <w:rFonts w:ascii="Arial" w:hAnsi="Arial" w:cs="Arial"/>
          <w:color w:val="000000"/>
          <w:sz w:val="22"/>
          <w:szCs w:val="22"/>
        </w:rPr>
      </w:pPr>
      <w:r w:rsidRPr="00F17313">
        <w:rPr>
          <w:rFonts w:ascii="Arial" w:hAnsi="Arial" w:cs="Arial"/>
          <w:color w:val="000000"/>
          <w:sz w:val="22"/>
          <w:szCs w:val="22"/>
        </w:rPr>
        <w:t>να μην κλείνονται ή φράσσονται ανοίγματα, τα οποία πρέπει να είναι μονίμως ανοικτά,</w:t>
      </w:r>
    </w:p>
    <w:p w14:paraId="36654E31" w14:textId="77777777" w:rsidR="00061E17" w:rsidRPr="00F17313" w:rsidRDefault="00061E17" w:rsidP="00E86552">
      <w:pPr>
        <w:numPr>
          <w:ilvl w:val="0"/>
          <w:numId w:val="11"/>
        </w:numPr>
        <w:jc w:val="both"/>
        <w:rPr>
          <w:rFonts w:ascii="Arial" w:hAnsi="Arial" w:cs="Arial"/>
          <w:color w:val="000000"/>
          <w:sz w:val="22"/>
          <w:szCs w:val="22"/>
        </w:rPr>
      </w:pPr>
      <w:r w:rsidRPr="00F17313">
        <w:rPr>
          <w:rFonts w:ascii="Arial" w:hAnsi="Arial" w:cs="Arial"/>
          <w:color w:val="000000"/>
          <w:sz w:val="22"/>
          <w:szCs w:val="22"/>
        </w:rPr>
        <w:t xml:space="preserve">να μην έχουν </w:t>
      </w:r>
      <w:proofErr w:type="spellStart"/>
      <w:r w:rsidRPr="00F17313">
        <w:rPr>
          <w:rFonts w:ascii="Arial" w:hAnsi="Arial" w:cs="Arial"/>
          <w:color w:val="000000"/>
          <w:sz w:val="22"/>
          <w:szCs w:val="22"/>
        </w:rPr>
        <w:t>φραγεί</w:t>
      </w:r>
      <w:proofErr w:type="spellEnd"/>
      <w:r w:rsidRPr="00F17313">
        <w:rPr>
          <w:rFonts w:ascii="Arial" w:hAnsi="Arial" w:cs="Arial"/>
          <w:color w:val="000000"/>
          <w:sz w:val="22"/>
          <w:szCs w:val="22"/>
        </w:rPr>
        <w:t xml:space="preserve"> ανοίγματα προς το ύπαιθρο, τα οποία μπορούν να κλεισθούν και να είναι ανοικτά κατά τη διάρκεια λειτουργίας των συσκευών αερίου μέσω διατάξεων ελέγχου και ασφαλείας, ασφαλούς λειτουργικότητας,</w:t>
      </w:r>
    </w:p>
    <w:p w14:paraId="67758ADC" w14:textId="77777777" w:rsidR="00061E17" w:rsidRPr="00F17313" w:rsidRDefault="00061E17" w:rsidP="00E86552">
      <w:pPr>
        <w:numPr>
          <w:ilvl w:val="0"/>
          <w:numId w:val="11"/>
        </w:numPr>
        <w:jc w:val="both"/>
        <w:rPr>
          <w:rFonts w:ascii="Arial" w:hAnsi="Arial" w:cs="Arial"/>
          <w:color w:val="000000"/>
          <w:sz w:val="22"/>
          <w:szCs w:val="22"/>
        </w:rPr>
      </w:pPr>
      <w:r w:rsidRPr="00F17313">
        <w:rPr>
          <w:rFonts w:ascii="Arial" w:hAnsi="Arial" w:cs="Arial"/>
          <w:color w:val="000000"/>
          <w:sz w:val="22"/>
          <w:szCs w:val="22"/>
        </w:rPr>
        <w:t>συρμάτινα δίκτυα, πλέγματα, ελάσματα κλπ. σε ανοίγματα ή αεραγωγούς πίσω από ανοίγματα να μην μειώνουν τον εισρέοντα όγκο αέρα (π.χ. λόγω ρυπάνσεων),</w:t>
      </w:r>
    </w:p>
    <w:p w14:paraId="235D0AB1" w14:textId="77777777" w:rsidR="00061E17" w:rsidRPr="00F17313" w:rsidRDefault="00061E17" w:rsidP="00E86552">
      <w:pPr>
        <w:numPr>
          <w:ilvl w:val="0"/>
          <w:numId w:val="11"/>
        </w:numPr>
        <w:jc w:val="both"/>
        <w:rPr>
          <w:rFonts w:ascii="Arial" w:hAnsi="Arial" w:cs="Arial"/>
          <w:color w:val="000000"/>
          <w:sz w:val="22"/>
          <w:szCs w:val="22"/>
        </w:rPr>
      </w:pPr>
      <w:r w:rsidRPr="00F17313">
        <w:rPr>
          <w:rFonts w:ascii="Arial" w:hAnsi="Arial" w:cs="Arial"/>
          <w:color w:val="000000"/>
          <w:sz w:val="22"/>
          <w:szCs w:val="22"/>
        </w:rPr>
        <w:t>να μην επηρεάζουν τη λειτουργία των συσκευών αερίου διατάξεις αερισμού με ανεμιστήρες</w:t>
      </w:r>
    </w:p>
    <w:p w14:paraId="436FE9F0" w14:textId="77777777" w:rsidR="00D41567" w:rsidRPr="00F17313" w:rsidRDefault="00D41567" w:rsidP="00061E17">
      <w:pPr>
        <w:jc w:val="both"/>
        <w:rPr>
          <w:rFonts w:ascii="Arial" w:hAnsi="Arial" w:cs="Arial"/>
          <w:color w:val="000000"/>
          <w:sz w:val="22"/>
          <w:szCs w:val="22"/>
        </w:rPr>
      </w:pPr>
    </w:p>
    <w:p w14:paraId="376E7A86" w14:textId="77777777" w:rsidR="00680609" w:rsidRPr="00F17313" w:rsidRDefault="00680609" w:rsidP="00680609">
      <w:pPr>
        <w:jc w:val="both"/>
        <w:rPr>
          <w:rFonts w:ascii="Arial" w:hAnsi="Arial" w:cs="Arial"/>
          <w:color w:val="000000"/>
          <w:sz w:val="22"/>
          <w:szCs w:val="22"/>
        </w:rPr>
      </w:pPr>
      <w:r w:rsidRPr="00F17313">
        <w:rPr>
          <w:rFonts w:ascii="Arial" w:hAnsi="Arial" w:cs="Arial"/>
          <w:color w:val="000000"/>
          <w:sz w:val="22"/>
          <w:szCs w:val="22"/>
        </w:rPr>
        <w:t>Τέτοιες διαπιστώσεις πρέπει να οδηγήσουν σε άμεση επισκευή.</w:t>
      </w:r>
    </w:p>
    <w:p w14:paraId="245F3475" w14:textId="77777777" w:rsidR="00680609" w:rsidRPr="00F17313" w:rsidRDefault="00680609" w:rsidP="00061E17">
      <w:pPr>
        <w:jc w:val="both"/>
        <w:rPr>
          <w:rFonts w:ascii="Arial" w:hAnsi="Arial" w:cs="Arial"/>
          <w:color w:val="000000"/>
          <w:sz w:val="22"/>
          <w:szCs w:val="22"/>
        </w:rPr>
      </w:pPr>
    </w:p>
    <w:p w14:paraId="736C34CF" w14:textId="77777777" w:rsidR="004A6E9A" w:rsidRPr="00F17313" w:rsidRDefault="00F77205" w:rsidP="00061E17">
      <w:pPr>
        <w:jc w:val="both"/>
        <w:rPr>
          <w:rFonts w:ascii="Arial" w:hAnsi="Arial" w:cs="Arial"/>
          <w:b/>
          <w:color w:val="000000"/>
          <w:sz w:val="22"/>
          <w:szCs w:val="22"/>
        </w:rPr>
      </w:pPr>
      <w:r w:rsidRPr="00F17313">
        <w:rPr>
          <w:rFonts w:ascii="Arial" w:hAnsi="Arial" w:cs="Arial"/>
          <w:b/>
          <w:color w:val="000000"/>
          <w:sz w:val="22"/>
          <w:szCs w:val="22"/>
        </w:rPr>
        <w:t>Απαγωγή</w:t>
      </w:r>
      <w:r w:rsidR="00061E17" w:rsidRPr="00F17313">
        <w:rPr>
          <w:rFonts w:ascii="Arial" w:hAnsi="Arial" w:cs="Arial"/>
          <w:b/>
          <w:color w:val="000000"/>
          <w:sz w:val="22"/>
          <w:szCs w:val="22"/>
        </w:rPr>
        <w:t xml:space="preserve"> καυσαερίων </w:t>
      </w:r>
    </w:p>
    <w:p w14:paraId="1932CDE8" w14:textId="77777777" w:rsidR="003112B0" w:rsidRPr="00F17313" w:rsidRDefault="003112B0" w:rsidP="00061E17">
      <w:pPr>
        <w:jc w:val="both"/>
        <w:rPr>
          <w:rFonts w:ascii="Arial" w:hAnsi="Arial" w:cs="Arial"/>
          <w:i/>
          <w:color w:val="000000"/>
          <w:sz w:val="22"/>
          <w:szCs w:val="22"/>
        </w:rPr>
      </w:pPr>
    </w:p>
    <w:p w14:paraId="4D11F58D" w14:textId="77777777" w:rsidR="00061E17" w:rsidRPr="00F17313" w:rsidRDefault="00061E17" w:rsidP="00061E17">
      <w:pPr>
        <w:jc w:val="both"/>
        <w:rPr>
          <w:rFonts w:ascii="Arial" w:hAnsi="Arial" w:cs="Arial"/>
          <w:color w:val="000000"/>
          <w:sz w:val="22"/>
          <w:szCs w:val="22"/>
        </w:rPr>
      </w:pPr>
      <w:r w:rsidRPr="00F17313">
        <w:rPr>
          <w:rFonts w:ascii="Arial" w:hAnsi="Arial" w:cs="Arial"/>
          <w:color w:val="000000"/>
          <w:sz w:val="22"/>
          <w:szCs w:val="22"/>
        </w:rPr>
        <w:t>O καταναλωτής θα πρέπει σχετικά με την επαρκή απαγωγή των καυσαερίων να δίνει προσοχή στα ακόλουθα σημεία:</w:t>
      </w:r>
    </w:p>
    <w:p w14:paraId="45060BDF" w14:textId="77777777" w:rsidR="00A06E05" w:rsidRPr="00F17313" w:rsidRDefault="00A06E05" w:rsidP="00061E17">
      <w:pPr>
        <w:jc w:val="both"/>
        <w:rPr>
          <w:rFonts w:ascii="Arial" w:hAnsi="Arial" w:cs="Arial"/>
          <w:color w:val="000000"/>
          <w:sz w:val="22"/>
          <w:szCs w:val="22"/>
        </w:rPr>
      </w:pPr>
    </w:p>
    <w:p w14:paraId="14024833" w14:textId="77777777" w:rsidR="00061E17" w:rsidRPr="00F17313" w:rsidRDefault="00061E17" w:rsidP="00A06E05">
      <w:pPr>
        <w:numPr>
          <w:ilvl w:val="0"/>
          <w:numId w:val="12"/>
        </w:numPr>
        <w:jc w:val="both"/>
        <w:rPr>
          <w:rFonts w:ascii="Arial" w:hAnsi="Arial" w:cs="Arial"/>
          <w:color w:val="000000"/>
          <w:sz w:val="22"/>
          <w:szCs w:val="22"/>
        </w:rPr>
      </w:pPr>
      <w:r w:rsidRPr="00F17313">
        <w:rPr>
          <w:rFonts w:ascii="Arial" w:hAnsi="Arial" w:cs="Arial"/>
          <w:color w:val="000000"/>
          <w:sz w:val="22"/>
          <w:szCs w:val="22"/>
        </w:rPr>
        <w:t>ενδεχόμενη εκροή καυσαερίων σε συσκευές αερίου, η οποία μπορεί να εκδηλωθεί με ασυνήθιστη οσμή, ρύπανση και δημιουργία υγρασίας</w:t>
      </w:r>
    </w:p>
    <w:p w14:paraId="36988C5E" w14:textId="77777777" w:rsidR="00061E17" w:rsidRPr="00F17313" w:rsidRDefault="00061E17" w:rsidP="00A06E05">
      <w:pPr>
        <w:numPr>
          <w:ilvl w:val="0"/>
          <w:numId w:val="12"/>
        </w:numPr>
        <w:jc w:val="both"/>
        <w:rPr>
          <w:rFonts w:ascii="Arial" w:hAnsi="Arial" w:cs="Arial"/>
          <w:color w:val="000000"/>
          <w:sz w:val="22"/>
          <w:szCs w:val="22"/>
        </w:rPr>
      </w:pPr>
      <w:r w:rsidRPr="00F17313">
        <w:rPr>
          <w:rFonts w:ascii="Arial" w:hAnsi="Arial" w:cs="Arial"/>
          <w:color w:val="000000"/>
          <w:sz w:val="22"/>
          <w:szCs w:val="22"/>
        </w:rPr>
        <w:t xml:space="preserve">φωλιές πουλιών επάνω ή μέσα στο στόμιο της καπνοδόχου· </w:t>
      </w:r>
    </w:p>
    <w:p w14:paraId="154DC2B3" w14:textId="77777777" w:rsidR="00061E17" w:rsidRPr="00F17313" w:rsidRDefault="00061E17" w:rsidP="00A06E05">
      <w:pPr>
        <w:numPr>
          <w:ilvl w:val="0"/>
          <w:numId w:val="12"/>
        </w:numPr>
        <w:jc w:val="both"/>
        <w:rPr>
          <w:rFonts w:ascii="Arial" w:hAnsi="Arial" w:cs="Arial"/>
          <w:color w:val="000000"/>
          <w:sz w:val="22"/>
          <w:szCs w:val="22"/>
        </w:rPr>
      </w:pPr>
      <w:r w:rsidRPr="00F17313">
        <w:rPr>
          <w:rFonts w:ascii="Arial" w:hAnsi="Arial" w:cs="Arial"/>
          <w:color w:val="000000"/>
          <w:sz w:val="22"/>
          <w:szCs w:val="22"/>
        </w:rPr>
        <w:t xml:space="preserve">αναγνωρίσιμες ζημίες στην κεφαλή της καπνοδόχου </w:t>
      </w:r>
    </w:p>
    <w:p w14:paraId="63330A9E" w14:textId="77777777" w:rsidR="004A6E9A" w:rsidRPr="00F17313" w:rsidRDefault="004A6E9A" w:rsidP="00A06E05">
      <w:pPr>
        <w:numPr>
          <w:ilvl w:val="0"/>
          <w:numId w:val="12"/>
        </w:numPr>
        <w:jc w:val="both"/>
        <w:rPr>
          <w:rFonts w:ascii="Arial" w:hAnsi="Arial" w:cs="Arial"/>
          <w:color w:val="000000"/>
          <w:sz w:val="22"/>
          <w:szCs w:val="22"/>
        </w:rPr>
      </w:pPr>
      <w:r w:rsidRPr="00F17313">
        <w:rPr>
          <w:rFonts w:ascii="Arial" w:hAnsi="Arial" w:cs="Arial"/>
          <w:color w:val="000000"/>
          <w:sz w:val="22"/>
          <w:szCs w:val="22"/>
        </w:rPr>
        <w:t>μηχανικές φθορές και ζημιές διάβρωσης σε αγωγούς αέρα και απαγωγής καυσαερίων, τα στόμιά τους και ενδεχομένως τις διατάξεις προστασίας τους</w:t>
      </w:r>
    </w:p>
    <w:p w14:paraId="382B3514" w14:textId="77777777" w:rsidR="004A6E9A" w:rsidRPr="00F17313" w:rsidRDefault="004A6E9A" w:rsidP="00A06E05">
      <w:pPr>
        <w:numPr>
          <w:ilvl w:val="0"/>
          <w:numId w:val="12"/>
        </w:numPr>
        <w:jc w:val="both"/>
        <w:rPr>
          <w:rFonts w:ascii="Arial" w:hAnsi="Arial" w:cs="Arial"/>
          <w:color w:val="000000"/>
          <w:sz w:val="22"/>
          <w:szCs w:val="22"/>
        </w:rPr>
      </w:pPr>
      <w:r w:rsidRPr="00F17313">
        <w:rPr>
          <w:rFonts w:ascii="Arial" w:hAnsi="Arial" w:cs="Arial"/>
          <w:color w:val="000000"/>
          <w:sz w:val="22"/>
          <w:szCs w:val="22"/>
        </w:rPr>
        <w:t>οι αγωγοί πρέπει να εκβάλλουν στο ύπαιθρο και δεν επιτρέπεται να περιτειχίζονται, π.χ. μέσω θερμοκηπίων, θυρών γκαράζ, κλεισίματος μπαλκονιών ή στοών</w:t>
      </w:r>
    </w:p>
    <w:p w14:paraId="6CA00665" w14:textId="77777777" w:rsidR="004A6E9A" w:rsidRPr="00F17313" w:rsidRDefault="004A6E9A" w:rsidP="00A06E05">
      <w:pPr>
        <w:numPr>
          <w:ilvl w:val="0"/>
          <w:numId w:val="12"/>
        </w:numPr>
        <w:jc w:val="both"/>
        <w:rPr>
          <w:rFonts w:ascii="Arial" w:hAnsi="Arial" w:cs="Arial"/>
          <w:color w:val="000000"/>
          <w:sz w:val="22"/>
          <w:szCs w:val="22"/>
        </w:rPr>
      </w:pPr>
      <w:r w:rsidRPr="00F17313">
        <w:rPr>
          <w:rFonts w:ascii="Arial" w:hAnsi="Arial" w:cs="Arial"/>
          <w:color w:val="000000"/>
          <w:sz w:val="22"/>
          <w:szCs w:val="22"/>
        </w:rPr>
        <w:t>μηχανική αντοχή για στόμια επάνω από στέγη,</w:t>
      </w:r>
    </w:p>
    <w:p w14:paraId="5222517E" w14:textId="77777777" w:rsidR="004A6E9A" w:rsidRDefault="004A6E9A" w:rsidP="00A06E05">
      <w:pPr>
        <w:numPr>
          <w:ilvl w:val="0"/>
          <w:numId w:val="12"/>
        </w:numPr>
        <w:jc w:val="both"/>
        <w:rPr>
          <w:rFonts w:ascii="Arial" w:hAnsi="Arial" w:cs="Arial"/>
          <w:color w:val="000000"/>
          <w:sz w:val="22"/>
          <w:szCs w:val="22"/>
        </w:rPr>
      </w:pPr>
      <w:r w:rsidRPr="00F17313">
        <w:rPr>
          <w:rFonts w:ascii="Arial" w:hAnsi="Arial" w:cs="Arial"/>
          <w:color w:val="000000"/>
          <w:sz w:val="22"/>
          <w:szCs w:val="22"/>
        </w:rPr>
        <w:t>σύνδεση με βάση τις προδιαγραφές με ιδιαίτερα συστήματα (π.χ. συστήματα καπνοδόχων αέρα-καυσαερίων).</w:t>
      </w:r>
    </w:p>
    <w:p w14:paraId="571A3551" w14:textId="6928F655" w:rsidR="00290623" w:rsidRDefault="10C8FF53" w:rsidP="00061E17">
      <w:pPr>
        <w:jc w:val="both"/>
        <w:rPr>
          <w:rFonts w:ascii="Arial" w:hAnsi="Arial" w:cs="Arial"/>
          <w:color w:val="000000"/>
          <w:sz w:val="22"/>
          <w:szCs w:val="22"/>
        </w:rPr>
      </w:pPr>
      <w:r w:rsidRPr="10C8FF53">
        <w:rPr>
          <w:rFonts w:ascii="Arial" w:hAnsi="Arial" w:cs="Arial"/>
          <w:color w:val="000000" w:themeColor="text1"/>
          <w:sz w:val="22"/>
          <w:szCs w:val="22"/>
        </w:rPr>
        <w:t>Το σύστημα απαγωγής καυσαερίων πρέπει να επιθεωρείται οπτικά τουλάχιστον ετησίως.</w:t>
      </w:r>
      <w:r>
        <w:t xml:space="preserve"> </w:t>
      </w:r>
      <w:r w:rsidRPr="10C8FF53">
        <w:rPr>
          <w:rFonts w:ascii="Arial" w:hAnsi="Arial" w:cs="Arial"/>
          <w:color w:val="000000" w:themeColor="text1"/>
          <w:sz w:val="22"/>
          <w:szCs w:val="22"/>
        </w:rPr>
        <w:t>Ο καθαρισμός του συστήματος καυσαερίων γίνεται κάθε τρία χρόνια για συνήθη λεβητοστάσια. Κάθε φορά που γίνεται καθαρισμός, πρέπει να γίνεται έλεγχος στεγανότητας του συστήματος μέσω της μέτρησης της περιεκτικότητας των καυσαερίων σε CO</w:t>
      </w:r>
      <w:r w:rsidRPr="10C8FF53">
        <w:rPr>
          <w:rFonts w:ascii="Arial" w:hAnsi="Arial" w:cs="Arial"/>
          <w:color w:val="000000" w:themeColor="text1"/>
          <w:sz w:val="22"/>
          <w:szCs w:val="22"/>
          <w:vertAlign w:val="subscript"/>
        </w:rPr>
        <w:t>2</w:t>
      </w:r>
      <w:r w:rsidRPr="10C8FF53">
        <w:rPr>
          <w:rFonts w:ascii="Arial" w:hAnsi="Arial" w:cs="Arial"/>
          <w:color w:val="000000" w:themeColor="text1"/>
          <w:sz w:val="22"/>
          <w:szCs w:val="22"/>
        </w:rPr>
        <w:t xml:space="preserve"> στην έξοδο του λέβητα, στη  βάση της καπνοδόχου και στην έξοδό της. Σε βιομηχανικούς λέβητες </w:t>
      </w:r>
      <w:proofErr w:type="spellStart"/>
      <w:r w:rsidRPr="10C8FF53">
        <w:rPr>
          <w:rFonts w:ascii="Arial" w:hAnsi="Arial" w:cs="Arial"/>
          <w:color w:val="000000" w:themeColor="text1"/>
          <w:sz w:val="22"/>
          <w:szCs w:val="22"/>
        </w:rPr>
        <w:t>ατμογεννήτριες</w:t>
      </w:r>
      <w:proofErr w:type="spellEnd"/>
      <w:r w:rsidRPr="10C8FF53">
        <w:rPr>
          <w:rFonts w:ascii="Arial" w:hAnsi="Arial" w:cs="Arial"/>
          <w:color w:val="000000" w:themeColor="text1"/>
          <w:sz w:val="22"/>
          <w:szCs w:val="22"/>
        </w:rPr>
        <w:t xml:space="preserve">, </w:t>
      </w:r>
      <w:proofErr w:type="spellStart"/>
      <w:r w:rsidRPr="10C8FF53">
        <w:rPr>
          <w:rFonts w:ascii="Arial" w:hAnsi="Arial" w:cs="Arial"/>
          <w:color w:val="000000" w:themeColor="text1"/>
          <w:sz w:val="22"/>
          <w:szCs w:val="22"/>
        </w:rPr>
        <w:t>ελαιόθερμα</w:t>
      </w:r>
      <w:proofErr w:type="spellEnd"/>
      <w:r w:rsidRPr="10C8FF53">
        <w:rPr>
          <w:rFonts w:ascii="Arial" w:hAnsi="Arial" w:cs="Arial"/>
          <w:color w:val="000000" w:themeColor="text1"/>
          <w:sz w:val="22"/>
          <w:szCs w:val="22"/>
        </w:rPr>
        <w:t xml:space="preserve"> και αερόθερμα, κάθε 3 μήνες πρέπει να καθαρίζονται όλοι οι αγωγοί </w:t>
      </w:r>
      <w:proofErr w:type="spellStart"/>
      <w:r w:rsidRPr="10C8FF53">
        <w:rPr>
          <w:rFonts w:ascii="Arial" w:hAnsi="Arial" w:cs="Arial"/>
          <w:color w:val="000000" w:themeColor="text1"/>
          <w:sz w:val="22"/>
          <w:szCs w:val="22"/>
        </w:rPr>
        <w:t>καπναερίων</w:t>
      </w:r>
      <w:proofErr w:type="spellEnd"/>
      <w:r w:rsidRPr="10C8FF53">
        <w:rPr>
          <w:rFonts w:ascii="Arial" w:hAnsi="Arial" w:cs="Arial"/>
          <w:color w:val="000000" w:themeColor="text1"/>
          <w:sz w:val="22"/>
          <w:szCs w:val="22"/>
        </w:rPr>
        <w:t xml:space="preserve"> μέχρι την καπνοδόχο (εστία, αυλοί) ενώ η καπνοδόχος κάθε 6 μήνες.</w:t>
      </w:r>
    </w:p>
    <w:p w14:paraId="74083EDC" w14:textId="77777777" w:rsidR="00290623" w:rsidRPr="00F17313" w:rsidRDefault="00290623" w:rsidP="00061E17">
      <w:pPr>
        <w:jc w:val="both"/>
        <w:rPr>
          <w:rFonts w:ascii="Arial" w:hAnsi="Arial" w:cs="Arial"/>
          <w:color w:val="000000"/>
          <w:sz w:val="22"/>
          <w:szCs w:val="22"/>
        </w:rPr>
      </w:pPr>
    </w:p>
    <w:p w14:paraId="6E9050AB" w14:textId="77777777" w:rsidR="004A6E9A" w:rsidRPr="00F17313" w:rsidRDefault="00B32D61" w:rsidP="00061E17">
      <w:pPr>
        <w:jc w:val="both"/>
        <w:rPr>
          <w:rFonts w:ascii="Arial" w:hAnsi="Arial" w:cs="Arial"/>
          <w:b/>
          <w:color w:val="000000"/>
          <w:sz w:val="22"/>
          <w:szCs w:val="22"/>
        </w:rPr>
      </w:pPr>
      <w:r w:rsidRPr="00F17313">
        <w:rPr>
          <w:rFonts w:ascii="Arial" w:hAnsi="Arial" w:cs="Arial"/>
          <w:b/>
          <w:color w:val="000000"/>
          <w:sz w:val="22"/>
          <w:szCs w:val="22"/>
        </w:rPr>
        <w:t>Ενέργειες</w:t>
      </w:r>
      <w:r w:rsidR="00061E17" w:rsidRPr="00F17313">
        <w:rPr>
          <w:rFonts w:ascii="Arial" w:hAnsi="Arial" w:cs="Arial"/>
          <w:b/>
          <w:color w:val="000000"/>
          <w:sz w:val="22"/>
          <w:szCs w:val="22"/>
        </w:rPr>
        <w:t xml:space="preserve"> σε περιπτώσεις βλαβών καθώς και οσμής αερίου</w:t>
      </w:r>
    </w:p>
    <w:p w14:paraId="3173A396" w14:textId="77777777" w:rsidR="00596C35" w:rsidRPr="00F17313" w:rsidRDefault="00596C35" w:rsidP="00061E17">
      <w:pPr>
        <w:jc w:val="both"/>
        <w:rPr>
          <w:rFonts w:ascii="Arial" w:hAnsi="Arial" w:cs="Arial"/>
          <w:b/>
          <w:color w:val="000000"/>
          <w:sz w:val="22"/>
          <w:szCs w:val="22"/>
        </w:rPr>
      </w:pPr>
    </w:p>
    <w:p w14:paraId="3C5787E3" w14:textId="77777777" w:rsidR="00061E17" w:rsidRPr="00F17313" w:rsidRDefault="00061E17" w:rsidP="00061E17">
      <w:pPr>
        <w:jc w:val="both"/>
        <w:rPr>
          <w:rFonts w:ascii="Arial" w:hAnsi="Arial" w:cs="Arial"/>
          <w:b/>
          <w:i/>
          <w:color w:val="000000"/>
          <w:sz w:val="22"/>
          <w:szCs w:val="22"/>
        </w:rPr>
      </w:pPr>
      <w:proofErr w:type="spellStart"/>
      <w:r w:rsidRPr="00F17313">
        <w:rPr>
          <w:rFonts w:ascii="Arial" w:hAnsi="Arial" w:cs="Arial"/>
          <w:b/>
          <w:i/>
          <w:color w:val="000000"/>
          <w:sz w:val="22"/>
          <w:szCs w:val="22"/>
        </w:rPr>
        <w:t>Bασικές</w:t>
      </w:r>
      <w:proofErr w:type="spellEnd"/>
      <w:r w:rsidRPr="00F17313">
        <w:rPr>
          <w:rFonts w:ascii="Arial" w:hAnsi="Arial" w:cs="Arial"/>
          <w:b/>
          <w:i/>
          <w:color w:val="000000"/>
          <w:sz w:val="22"/>
          <w:szCs w:val="22"/>
        </w:rPr>
        <w:t xml:space="preserve"> αρχές</w:t>
      </w:r>
    </w:p>
    <w:p w14:paraId="0504D381" w14:textId="77777777" w:rsidR="005E08E2" w:rsidRPr="00F17313" w:rsidRDefault="005E08E2" w:rsidP="00061E17">
      <w:pPr>
        <w:jc w:val="both"/>
        <w:rPr>
          <w:rFonts w:ascii="Arial" w:hAnsi="Arial" w:cs="Arial"/>
          <w:i/>
          <w:color w:val="000000"/>
          <w:sz w:val="22"/>
          <w:szCs w:val="22"/>
        </w:rPr>
      </w:pPr>
    </w:p>
    <w:p w14:paraId="1A83E170" w14:textId="54E0B1F0" w:rsidR="00061E17" w:rsidRPr="00F17313" w:rsidRDefault="190666B8" w:rsidP="190666B8">
      <w:pPr>
        <w:jc w:val="both"/>
        <w:rPr>
          <w:rFonts w:ascii="Arial" w:hAnsi="Arial" w:cs="Arial"/>
          <w:color w:val="000000" w:themeColor="text1"/>
          <w:sz w:val="22"/>
          <w:szCs w:val="22"/>
        </w:rPr>
      </w:pPr>
      <w:r w:rsidRPr="190666B8">
        <w:rPr>
          <w:rFonts w:ascii="Arial" w:hAnsi="Arial" w:cs="Arial"/>
          <w:color w:val="000000" w:themeColor="text1"/>
          <w:sz w:val="22"/>
          <w:szCs w:val="22"/>
        </w:rPr>
        <w:t xml:space="preserve">Οσμή αερίου πρέπει να αναγγέλλεται αμέσως στην Εταιρία Αερίου </w:t>
      </w:r>
    </w:p>
    <w:p w14:paraId="78DEA59C" w14:textId="13DA8131" w:rsidR="00061E17" w:rsidRPr="00F17313" w:rsidRDefault="00061E17" w:rsidP="190666B8">
      <w:pPr>
        <w:jc w:val="both"/>
        <w:rPr>
          <w:rFonts w:ascii="Arial" w:eastAsia="Arial" w:hAnsi="Arial" w:cs="Arial"/>
          <w:color w:val="000000" w:themeColor="text1"/>
          <w:sz w:val="22"/>
          <w:szCs w:val="22"/>
          <w:lang w:val="el"/>
        </w:rPr>
      </w:pPr>
    </w:p>
    <w:p w14:paraId="2F2BE605" w14:textId="4FBDE344" w:rsidR="00061E17" w:rsidRPr="00F17313" w:rsidRDefault="00A35080" w:rsidP="190666B8">
      <w:pPr>
        <w:jc w:val="both"/>
        <w:rPr>
          <w:rFonts w:ascii="Arial" w:eastAsia="Arial" w:hAnsi="Arial" w:cs="Arial"/>
          <w:color w:val="000000" w:themeColor="text1"/>
          <w:sz w:val="22"/>
          <w:szCs w:val="22"/>
          <w:lang w:val="el"/>
        </w:rPr>
      </w:pPr>
      <w:r w:rsidRPr="00A35080">
        <w:rPr>
          <w:rFonts w:ascii="Arial" w:eastAsia="Arial" w:hAnsi="Arial" w:cs="Arial"/>
          <w:color w:val="000000" w:themeColor="text1"/>
          <w:sz w:val="22"/>
          <w:szCs w:val="22"/>
          <w:lang w:val="el"/>
        </w:rPr>
        <w:t xml:space="preserve">Τηλεφωνικό κέντρο Άμεσης Επέμβασης: </w:t>
      </w:r>
      <w:r w:rsidR="00C149C2" w:rsidRPr="00C149C2">
        <w:rPr>
          <w:rFonts w:ascii="Arial" w:eastAsia="Arial" w:hAnsi="Arial" w:cs="Arial"/>
          <w:color w:val="000000" w:themeColor="text1"/>
          <w:sz w:val="22"/>
          <w:szCs w:val="22"/>
          <w:lang w:val="el"/>
        </w:rPr>
        <w:t>800 1187 878</w:t>
      </w:r>
    </w:p>
    <w:p w14:paraId="2532ACA5" w14:textId="4B8A3122" w:rsidR="00061E17" w:rsidRPr="00F17313" w:rsidRDefault="190666B8" w:rsidP="00061E17">
      <w:pPr>
        <w:jc w:val="both"/>
        <w:rPr>
          <w:rFonts w:ascii="Arial" w:hAnsi="Arial" w:cs="Arial"/>
          <w:color w:val="000000"/>
          <w:sz w:val="22"/>
          <w:szCs w:val="22"/>
        </w:rPr>
      </w:pPr>
      <w:r w:rsidRPr="190666B8">
        <w:rPr>
          <w:rFonts w:ascii="Arial" w:hAnsi="Arial" w:cs="Arial"/>
          <w:color w:val="000000" w:themeColor="text1"/>
          <w:sz w:val="22"/>
          <w:szCs w:val="22"/>
        </w:rPr>
        <w:t>Σε περιπτώσεις άλλων ελλείψεων ή βλαβών πρέπει να ειδοποιηθεί ο συντηρητής και κατά τις περιστάσεις η Εταιρία Αερίου.</w:t>
      </w:r>
    </w:p>
    <w:p w14:paraId="2415F2EF" w14:textId="77777777" w:rsidR="00061E17" w:rsidRPr="00F17313" w:rsidRDefault="00061E17" w:rsidP="00061E17">
      <w:pPr>
        <w:jc w:val="both"/>
        <w:rPr>
          <w:rFonts w:ascii="Arial" w:hAnsi="Arial" w:cs="Arial"/>
          <w:color w:val="000000"/>
          <w:sz w:val="22"/>
          <w:szCs w:val="22"/>
        </w:rPr>
      </w:pPr>
    </w:p>
    <w:p w14:paraId="79158F1E" w14:textId="77777777" w:rsidR="00061E17" w:rsidRPr="00F17313" w:rsidRDefault="00061E17" w:rsidP="00061E17">
      <w:pPr>
        <w:jc w:val="both"/>
        <w:rPr>
          <w:rFonts w:ascii="Arial" w:hAnsi="Arial" w:cs="Arial"/>
          <w:color w:val="000000"/>
          <w:sz w:val="22"/>
          <w:szCs w:val="22"/>
        </w:rPr>
      </w:pPr>
      <w:proofErr w:type="spellStart"/>
      <w:r w:rsidRPr="00F17313">
        <w:rPr>
          <w:rFonts w:ascii="Arial" w:hAnsi="Arial" w:cs="Arial"/>
          <w:color w:val="000000"/>
          <w:sz w:val="22"/>
          <w:szCs w:val="22"/>
        </w:rPr>
        <w:t>Mια</w:t>
      </w:r>
      <w:proofErr w:type="spellEnd"/>
      <w:r w:rsidRPr="00F17313">
        <w:rPr>
          <w:rFonts w:ascii="Arial" w:hAnsi="Arial" w:cs="Arial"/>
          <w:color w:val="000000"/>
          <w:sz w:val="22"/>
          <w:szCs w:val="22"/>
        </w:rPr>
        <w:t xml:space="preserve"> αναγγελ</w:t>
      </w:r>
      <w:r w:rsidR="005E08E2" w:rsidRPr="00F17313">
        <w:rPr>
          <w:rFonts w:ascii="Arial" w:hAnsi="Arial" w:cs="Arial"/>
          <w:color w:val="000000"/>
          <w:sz w:val="22"/>
          <w:szCs w:val="22"/>
        </w:rPr>
        <w:t>ία βλάβης θα πρέπει να περιέχει</w:t>
      </w:r>
      <w:r w:rsidRPr="00F17313">
        <w:rPr>
          <w:rFonts w:ascii="Arial" w:hAnsi="Arial" w:cs="Arial"/>
          <w:color w:val="000000"/>
          <w:sz w:val="22"/>
          <w:szCs w:val="22"/>
        </w:rPr>
        <w:t xml:space="preserve"> τον ακριβή τόπο της βλάβης,</w:t>
      </w:r>
      <w:r w:rsidR="005E08E2" w:rsidRPr="00F17313">
        <w:rPr>
          <w:rFonts w:ascii="Arial" w:hAnsi="Arial" w:cs="Arial"/>
          <w:color w:val="000000"/>
          <w:sz w:val="22"/>
          <w:szCs w:val="22"/>
        </w:rPr>
        <w:t xml:space="preserve"> </w:t>
      </w:r>
      <w:r w:rsidRPr="00F17313">
        <w:rPr>
          <w:rFonts w:ascii="Arial" w:hAnsi="Arial" w:cs="Arial"/>
          <w:color w:val="000000"/>
          <w:sz w:val="22"/>
          <w:szCs w:val="22"/>
        </w:rPr>
        <w:t xml:space="preserve"> το είδος και την έκταση της βλάβης,</w:t>
      </w:r>
      <w:r w:rsidR="005E08E2" w:rsidRPr="00F17313">
        <w:rPr>
          <w:rFonts w:ascii="Arial" w:hAnsi="Arial" w:cs="Arial"/>
          <w:color w:val="000000"/>
          <w:sz w:val="22"/>
          <w:szCs w:val="22"/>
        </w:rPr>
        <w:t xml:space="preserve"> </w:t>
      </w:r>
      <w:r w:rsidRPr="00F17313">
        <w:rPr>
          <w:rFonts w:ascii="Arial" w:hAnsi="Arial" w:cs="Arial"/>
          <w:color w:val="000000"/>
          <w:sz w:val="22"/>
          <w:szCs w:val="22"/>
        </w:rPr>
        <w:t>την πιθανή αιτία της βλάβης,</w:t>
      </w:r>
      <w:r w:rsidR="005E08E2" w:rsidRPr="00F17313">
        <w:rPr>
          <w:rFonts w:ascii="Arial" w:hAnsi="Arial" w:cs="Arial"/>
          <w:color w:val="000000"/>
          <w:sz w:val="22"/>
          <w:szCs w:val="22"/>
        </w:rPr>
        <w:t xml:space="preserve"> </w:t>
      </w:r>
      <w:r w:rsidRPr="00F17313">
        <w:rPr>
          <w:rFonts w:ascii="Arial" w:hAnsi="Arial" w:cs="Arial"/>
          <w:color w:val="000000"/>
          <w:sz w:val="22"/>
          <w:szCs w:val="22"/>
        </w:rPr>
        <w:t>το όνομα, τη διεύθυνση και τον αριθμό τηλεφώνου του αναγγέλλοντος.</w:t>
      </w:r>
    </w:p>
    <w:p w14:paraId="4B205900" w14:textId="77777777" w:rsidR="00061E17" w:rsidRPr="00F17313" w:rsidRDefault="00061E17" w:rsidP="00061E17">
      <w:pPr>
        <w:jc w:val="both"/>
        <w:rPr>
          <w:rFonts w:ascii="Arial" w:hAnsi="Arial" w:cs="Arial"/>
          <w:color w:val="000000"/>
          <w:sz w:val="22"/>
          <w:szCs w:val="22"/>
        </w:rPr>
      </w:pPr>
    </w:p>
    <w:p w14:paraId="1BCCC3EB" w14:textId="3414E86F" w:rsidR="005E08E2" w:rsidRPr="00F17313" w:rsidRDefault="10C8FF53" w:rsidP="10C8FF53">
      <w:pPr>
        <w:jc w:val="both"/>
        <w:rPr>
          <w:rFonts w:ascii="Arial" w:hAnsi="Arial" w:cs="Arial"/>
          <w:b/>
          <w:bCs/>
          <w:i/>
          <w:iCs/>
          <w:color w:val="000000"/>
          <w:sz w:val="22"/>
          <w:szCs w:val="22"/>
        </w:rPr>
      </w:pPr>
      <w:r w:rsidRPr="10C8FF53">
        <w:rPr>
          <w:rFonts w:ascii="Arial" w:hAnsi="Arial" w:cs="Arial"/>
          <w:b/>
          <w:bCs/>
          <w:i/>
          <w:iCs/>
          <w:color w:val="000000" w:themeColor="text1"/>
          <w:sz w:val="22"/>
          <w:szCs w:val="22"/>
        </w:rPr>
        <w:t>Ενέργειες σε περιπτώσεις οσμής αερίου μέσα σε κτίρια</w:t>
      </w:r>
    </w:p>
    <w:p w14:paraId="1984D22F" w14:textId="4E49F1C5" w:rsidR="00061E17" w:rsidRPr="00F17313" w:rsidRDefault="0028236C" w:rsidP="00596C35">
      <w:pPr>
        <w:numPr>
          <w:ilvl w:val="0"/>
          <w:numId w:val="13"/>
        </w:numPr>
        <w:jc w:val="both"/>
        <w:rPr>
          <w:rFonts w:ascii="Arial" w:hAnsi="Arial" w:cs="Arial"/>
          <w:color w:val="000000"/>
          <w:sz w:val="22"/>
          <w:szCs w:val="22"/>
        </w:rPr>
      </w:pPr>
      <w:r w:rsidRPr="00F17313">
        <w:rPr>
          <w:rFonts w:ascii="Arial" w:hAnsi="Arial" w:cs="Arial"/>
          <w:color w:val="000000"/>
          <w:sz w:val="22"/>
          <w:szCs w:val="22"/>
        </w:rPr>
        <w:t>Ανοίξτε</w:t>
      </w:r>
      <w:r w:rsidR="00061E17" w:rsidRPr="00F17313">
        <w:rPr>
          <w:rFonts w:ascii="Arial" w:hAnsi="Arial" w:cs="Arial"/>
          <w:color w:val="000000"/>
          <w:sz w:val="22"/>
          <w:szCs w:val="22"/>
        </w:rPr>
        <w:t xml:space="preserve"> διάπλατα θύρες και παράθυρα, φροντίστε για ρεύμα αέρα, αποφύγετε χώρους με οσμή αερίου!</w:t>
      </w:r>
    </w:p>
    <w:p w14:paraId="17801750" w14:textId="30F703EA" w:rsidR="00061E17" w:rsidRPr="00F17313" w:rsidRDefault="0028236C" w:rsidP="00596C35">
      <w:pPr>
        <w:numPr>
          <w:ilvl w:val="0"/>
          <w:numId w:val="13"/>
        </w:numPr>
        <w:jc w:val="both"/>
        <w:rPr>
          <w:rFonts w:ascii="Arial" w:hAnsi="Arial" w:cs="Arial"/>
          <w:color w:val="000000"/>
          <w:sz w:val="22"/>
          <w:szCs w:val="22"/>
        </w:rPr>
      </w:pPr>
      <w:r w:rsidRPr="00F17313">
        <w:rPr>
          <w:rFonts w:ascii="Arial" w:hAnsi="Arial" w:cs="Arial"/>
          <w:color w:val="000000"/>
          <w:sz w:val="22"/>
          <w:szCs w:val="22"/>
        </w:rPr>
        <w:t>Αποφύγετε</w:t>
      </w:r>
      <w:r w:rsidR="00061E17" w:rsidRPr="00F17313">
        <w:rPr>
          <w:rFonts w:ascii="Arial" w:hAnsi="Arial" w:cs="Arial"/>
          <w:color w:val="000000"/>
          <w:sz w:val="22"/>
          <w:szCs w:val="22"/>
        </w:rPr>
        <w:t xml:space="preserve"> γυμνή φωτιά, μην καπνίζετε, μην χρησιμοποιείτε αναπτήρες!</w:t>
      </w:r>
    </w:p>
    <w:p w14:paraId="280B216B" w14:textId="67D2AB79" w:rsidR="00061E17" w:rsidRPr="00F17313" w:rsidRDefault="0028236C" w:rsidP="00596C35">
      <w:pPr>
        <w:numPr>
          <w:ilvl w:val="0"/>
          <w:numId w:val="13"/>
        </w:numPr>
        <w:jc w:val="both"/>
        <w:rPr>
          <w:rFonts w:ascii="Arial" w:hAnsi="Arial" w:cs="Arial"/>
          <w:color w:val="000000"/>
          <w:sz w:val="22"/>
          <w:szCs w:val="22"/>
        </w:rPr>
      </w:pPr>
      <w:r w:rsidRPr="00F17313">
        <w:rPr>
          <w:rFonts w:ascii="Arial" w:hAnsi="Arial" w:cs="Arial"/>
          <w:color w:val="000000"/>
          <w:sz w:val="22"/>
          <w:szCs w:val="22"/>
        </w:rPr>
        <w:t>Μην</w:t>
      </w:r>
      <w:r w:rsidR="00061E17" w:rsidRPr="00F17313">
        <w:rPr>
          <w:rFonts w:ascii="Arial" w:hAnsi="Arial" w:cs="Arial"/>
          <w:color w:val="000000"/>
          <w:sz w:val="22"/>
          <w:szCs w:val="22"/>
        </w:rPr>
        <w:t xml:space="preserve"> χρησιμοποιείτε ηλεκτρικούς διακόπτες, πρίζες, ηλεκτρικά κουδούνια, τηλέφωνα και άλλες εγκαταστάσεις επικοινωνίας στην οικία!</w:t>
      </w:r>
    </w:p>
    <w:p w14:paraId="4E0DD90A" w14:textId="33863EB1" w:rsidR="00061E17" w:rsidRPr="00F17313" w:rsidRDefault="0028236C" w:rsidP="00596C35">
      <w:pPr>
        <w:numPr>
          <w:ilvl w:val="0"/>
          <w:numId w:val="13"/>
        </w:numPr>
        <w:jc w:val="both"/>
        <w:rPr>
          <w:rFonts w:ascii="Arial" w:hAnsi="Arial" w:cs="Arial"/>
          <w:color w:val="000000"/>
          <w:sz w:val="22"/>
          <w:szCs w:val="22"/>
        </w:rPr>
      </w:pPr>
      <w:r w:rsidRPr="00F17313">
        <w:rPr>
          <w:rFonts w:ascii="Arial" w:hAnsi="Arial" w:cs="Arial"/>
          <w:color w:val="000000"/>
          <w:sz w:val="22"/>
          <w:szCs w:val="22"/>
        </w:rPr>
        <w:t>Κλείστε</w:t>
      </w:r>
      <w:r w:rsidR="00061E17" w:rsidRPr="00F17313">
        <w:rPr>
          <w:rFonts w:ascii="Arial" w:hAnsi="Arial" w:cs="Arial"/>
          <w:color w:val="000000"/>
          <w:sz w:val="22"/>
          <w:szCs w:val="22"/>
        </w:rPr>
        <w:t xml:space="preserve"> την κύρια αποφρακτική διάταξη (</w:t>
      </w:r>
      <w:proofErr w:type="spellStart"/>
      <w:r w:rsidR="00061E17" w:rsidRPr="00F17313">
        <w:rPr>
          <w:rFonts w:ascii="Arial" w:hAnsi="Arial" w:cs="Arial"/>
          <w:color w:val="000000"/>
          <w:sz w:val="22"/>
          <w:szCs w:val="22"/>
        </w:rPr>
        <w:t>KAΔ</w:t>
      </w:r>
      <w:proofErr w:type="spellEnd"/>
      <w:r w:rsidR="00061E17" w:rsidRPr="00F17313">
        <w:rPr>
          <w:rFonts w:ascii="Arial" w:hAnsi="Arial" w:cs="Arial"/>
          <w:color w:val="000000"/>
          <w:sz w:val="22"/>
          <w:szCs w:val="22"/>
        </w:rPr>
        <w:t>)!</w:t>
      </w:r>
    </w:p>
    <w:p w14:paraId="044C464E" w14:textId="7A18C669" w:rsidR="00061E17" w:rsidRPr="00F17313" w:rsidRDefault="0028236C" w:rsidP="00596C35">
      <w:pPr>
        <w:numPr>
          <w:ilvl w:val="0"/>
          <w:numId w:val="13"/>
        </w:numPr>
        <w:jc w:val="both"/>
        <w:rPr>
          <w:rFonts w:ascii="Arial" w:hAnsi="Arial" w:cs="Arial"/>
          <w:color w:val="000000"/>
          <w:sz w:val="22"/>
          <w:szCs w:val="22"/>
        </w:rPr>
      </w:pPr>
      <w:r w:rsidRPr="00F17313">
        <w:rPr>
          <w:rFonts w:ascii="Arial" w:hAnsi="Arial" w:cs="Arial"/>
          <w:color w:val="000000"/>
          <w:sz w:val="22"/>
          <w:szCs w:val="22"/>
        </w:rPr>
        <w:t>Ειδοποιήστε</w:t>
      </w:r>
      <w:r w:rsidR="00061E17" w:rsidRPr="00F17313">
        <w:rPr>
          <w:rFonts w:ascii="Arial" w:hAnsi="Arial" w:cs="Arial"/>
          <w:color w:val="000000"/>
          <w:sz w:val="22"/>
          <w:szCs w:val="22"/>
        </w:rPr>
        <w:t xml:space="preserve"> την υπηρεσία άμεσης επέμβασης της </w:t>
      </w:r>
      <w:r w:rsidRPr="00F17313">
        <w:rPr>
          <w:rFonts w:ascii="Arial" w:hAnsi="Arial" w:cs="Arial"/>
          <w:color w:val="000000"/>
          <w:sz w:val="22"/>
          <w:szCs w:val="22"/>
        </w:rPr>
        <w:t>Εταιρίας</w:t>
      </w:r>
      <w:r w:rsidR="00061E17" w:rsidRPr="00F17313">
        <w:rPr>
          <w:rFonts w:ascii="Arial" w:hAnsi="Arial" w:cs="Arial"/>
          <w:color w:val="000000"/>
          <w:sz w:val="22"/>
          <w:szCs w:val="22"/>
        </w:rPr>
        <w:t xml:space="preserve"> </w:t>
      </w:r>
      <w:r w:rsidRPr="00F17313">
        <w:rPr>
          <w:rFonts w:ascii="Arial" w:hAnsi="Arial" w:cs="Arial"/>
          <w:color w:val="000000"/>
          <w:sz w:val="22"/>
          <w:szCs w:val="22"/>
        </w:rPr>
        <w:t>Αερίου</w:t>
      </w:r>
      <w:r w:rsidR="00061E17" w:rsidRPr="00F17313">
        <w:rPr>
          <w:rFonts w:ascii="Arial" w:hAnsi="Arial" w:cs="Arial"/>
          <w:color w:val="000000"/>
          <w:sz w:val="22"/>
          <w:szCs w:val="22"/>
        </w:rPr>
        <w:t xml:space="preserve"> μέσω τηλεφώνου εκτός της οικίας!</w:t>
      </w:r>
    </w:p>
    <w:p w14:paraId="7D31C080" w14:textId="77777777" w:rsidR="00061E17" w:rsidRPr="00F17313" w:rsidRDefault="00061E17" w:rsidP="00061E17">
      <w:pPr>
        <w:jc w:val="both"/>
        <w:rPr>
          <w:rFonts w:ascii="Arial" w:hAnsi="Arial" w:cs="Arial"/>
          <w:color w:val="000000"/>
          <w:sz w:val="22"/>
          <w:szCs w:val="22"/>
        </w:rPr>
      </w:pPr>
    </w:p>
    <w:p w14:paraId="027F4C86" w14:textId="48E5313F" w:rsidR="00596C35" w:rsidRPr="00F17313" w:rsidRDefault="10C8FF53" w:rsidP="10C8FF53">
      <w:pPr>
        <w:jc w:val="both"/>
        <w:rPr>
          <w:rFonts w:ascii="Arial" w:hAnsi="Arial" w:cs="Arial"/>
          <w:b/>
          <w:bCs/>
          <w:i/>
          <w:iCs/>
          <w:color w:val="000000"/>
          <w:sz w:val="22"/>
          <w:szCs w:val="22"/>
        </w:rPr>
      </w:pPr>
      <w:r w:rsidRPr="10C8FF53">
        <w:rPr>
          <w:rFonts w:ascii="Arial" w:hAnsi="Arial" w:cs="Arial"/>
          <w:b/>
          <w:bCs/>
          <w:i/>
          <w:iCs/>
          <w:color w:val="000000" w:themeColor="text1"/>
          <w:sz w:val="22"/>
          <w:szCs w:val="22"/>
        </w:rPr>
        <w:t>Ενέργειες σε περιπτώσεις οσμής αερίου στο ύπαιθρο</w:t>
      </w:r>
    </w:p>
    <w:p w14:paraId="68A755C4" w14:textId="151024C6" w:rsidR="00061E17" w:rsidRPr="00F17313" w:rsidRDefault="0028236C" w:rsidP="00596C35">
      <w:pPr>
        <w:numPr>
          <w:ilvl w:val="0"/>
          <w:numId w:val="14"/>
        </w:numPr>
        <w:jc w:val="both"/>
        <w:rPr>
          <w:rFonts w:ascii="Arial" w:hAnsi="Arial" w:cs="Arial"/>
          <w:color w:val="000000"/>
          <w:sz w:val="22"/>
          <w:szCs w:val="22"/>
        </w:rPr>
      </w:pPr>
      <w:r w:rsidRPr="00F17313">
        <w:rPr>
          <w:rFonts w:ascii="Arial" w:hAnsi="Arial" w:cs="Arial"/>
          <w:color w:val="000000"/>
          <w:sz w:val="22"/>
          <w:szCs w:val="22"/>
        </w:rPr>
        <w:t>Αν</w:t>
      </w:r>
      <w:r w:rsidR="00061E17" w:rsidRPr="00F17313">
        <w:rPr>
          <w:rFonts w:ascii="Arial" w:hAnsi="Arial" w:cs="Arial"/>
          <w:color w:val="000000"/>
          <w:sz w:val="22"/>
          <w:szCs w:val="22"/>
        </w:rPr>
        <w:t xml:space="preserve"> η οσμή αερίου μπορεί να αποδοθεί σε ένα σημείο διαρροής σε ένα υπόγειο εξωτερικό αγωγό (π.χ. αγωγός σε αυλή για εσωτερικό κτίριο), τότε ο αγωγός αυτός πρέπει να </w:t>
      </w:r>
      <w:proofErr w:type="spellStart"/>
      <w:r w:rsidR="00061E17" w:rsidRPr="00F17313">
        <w:rPr>
          <w:rFonts w:ascii="Arial" w:hAnsi="Arial" w:cs="Arial"/>
          <w:color w:val="000000"/>
          <w:sz w:val="22"/>
          <w:szCs w:val="22"/>
        </w:rPr>
        <w:t>φραγεί</w:t>
      </w:r>
      <w:proofErr w:type="spellEnd"/>
      <w:r w:rsidR="00061E17" w:rsidRPr="00F17313">
        <w:rPr>
          <w:rFonts w:ascii="Arial" w:hAnsi="Arial" w:cs="Arial"/>
          <w:color w:val="000000"/>
          <w:sz w:val="22"/>
          <w:szCs w:val="22"/>
        </w:rPr>
        <w:t xml:space="preserve"> με την προβλεπόμενη αποφρακτική διάταξη.</w:t>
      </w:r>
    </w:p>
    <w:p w14:paraId="76923D08" w14:textId="7CF42A5A" w:rsidR="00061E17" w:rsidRPr="00F17313" w:rsidRDefault="0028236C" w:rsidP="00596C35">
      <w:pPr>
        <w:numPr>
          <w:ilvl w:val="0"/>
          <w:numId w:val="14"/>
        </w:numPr>
        <w:jc w:val="both"/>
        <w:rPr>
          <w:rFonts w:ascii="Arial" w:hAnsi="Arial" w:cs="Arial"/>
          <w:color w:val="000000"/>
          <w:sz w:val="22"/>
          <w:szCs w:val="22"/>
        </w:rPr>
      </w:pPr>
      <w:r w:rsidRPr="00F17313">
        <w:rPr>
          <w:rFonts w:ascii="Arial" w:hAnsi="Arial" w:cs="Arial"/>
          <w:color w:val="000000"/>
          <w:sz w:val="22"/>
          <w:szCs w:val="22"/>
        </w:rPr>
        <w:t>Κλείστε</w:t>
      </w:r>
      <w:r w:rsidR="00061E17" w:rsidRPr="00F17313">
        <w:rPr>
          <w:rFonts w:ascii="Arial" w:hAnsi="Arial" w:cs="Arial"/>
          <w:color w:val="000000"/>
          <w:sz w:val="22"/>
          <w:szCs w:val="22"/>
        </w:rPr>
        <w:t xml:space="preserve"> θύρες και παράθυρα των γύρω κτιρίων!</w:t>
      </w:r>
    </w:p>
    <w:p w14:paraId="633C6446" w14:textId="3255BF0E" w:rsidR="00061E17" w:rsidRPr="00F17313" w:rsidRDefault="0028236C" w:rsidP="00596C35">
      <w:pPr>
        <w:numPr>
          <w:ilvl w:val="0"/>
          <w:numId w:val="14"/>
        </w:numPr>
        <w:jc w:val="both"/>
        <w:rPr>
          <w:rFonts w:ascii="Arial" w:hAnsi="Arial" w:cs="Arial"/>
          <w:color w:val="000000"/>
          <w:sz w:val="22"/>
          <w:szCs w:val="22"/>
        </w:rPr>
      </w:pPr>
      <w:r w:rsidRPr="00F17313">
        <w:rPr>
          <w:rFonts w:ascii="Arial" w:hAnsi="Arial" w:cs="Arial"/>
          <w:color w:val="000000"/>
          <w:sz w:val="22"/>
          <w:szCs w:val="22"/>
        </w:rPr>
        <w:t>Αποφύγετε</w:t>
      </w:r>
      <w:r w:rsidR="00061E17" w:rsidRPr="00F17313">
        <w:rPr>
          <w:rFonts w:ascii="Arial" w:hAnsi="Arial" w:cs="Arial"/>
          <w:color w:val="000000"/>
          <w:sz w:val="22"/>
          <w:szCs w:val="22"/>
        </w:rPr>
        <w:t xml:space="preserve"> γυμνή φωτιά, μην καπνίζετε, μην χρησιμοποιείτε αναπτήρες!</w:t>
      </w:r>
    </w:p>
    <w:p w14:paraId="1EDFC1C0" w14:textId="13DE0E54" w:rsidR="00061E17" w:rsidRPr="00F17313" w:rsidRDefault="0028236C" w:rsidP="00596C35">
      <w:pPr>
        <w:numPr>
          <w:ilvl w:val="0"/>
          <w:numId w:val="14"/>
        </w:numPr>
        <w:jc w:val="both"/>
        <w:rPr>
          <w:rFonts w:ascii="Arial" w:hAnsi="Arial" w:cs="Arial"/>
          <w:color w:val="000000"/>
          <w:sz w:val="22"/>
          <w:szCs w:val="22"/>
        </w:rPr>
      </w:pPr>
      <w:r w:rsidRPr="00F17313">
        <w:rPr>
          <w:rFonts w:ascii="Arial" w:hAnsi="Arial" w:cs="Arial"/>
          <w:color w:val="000000"/>
          <w:sz w:val="22"/>
          <w:szCs w:val="22"/>
        </w:rPr>
        <w:t>Μην</w:t>
      </w:r>
      <w:r w:rsidR="00061E17" w:rsidRPr="00F17313">
        <w:rPr>
          <w:rFonts w:ascii="Arial" w:hAnsi="Arial" w:cs="Arial"/>
          <w:color w:val="000000"/>
          <w:sz w:val="22"/>
          <w:szCs w:val="22"/>
        </w:rPr>
        <w:t xml:space="preserve"> χρησιμοποιείτε ηλεκτρικούς διακόπτες, πρίζες, μην κτυπάτε ηλεκτρικά κουδούνια!</w:t>
      </w:r>
    </w:p>
    <w:p w14:paraId="0918A0F2" w14:textId="179AD2AC" w:rsidR="00061E17" w:rsidRPr="00F17313" w:rsidRDefault="0028236C" w:rsidP="00596C35">
      <w:pPr>
        <w:numPr>
          <w:ilvl w:val="0"/>
          <w:numId w:val="14"/>
        </w:numPr>
        <w:jc w:val="both"/>
        <w:rPr>
          <w:rFonts w:ascii="Arial" w:hAnsi="Arial" w:cs="Arial"/>
          <w:color w:val="000000"/>
          <w:sz w:val="22"/>
          <w:szCs w:val="22"/>
        </w:rPr>
      </w:pPr>
      <w:r w:rsidRPr="00F17313">
        <w:rPr>
          <w:rFonts w:ascii="Arial" w:hAnsi="Arial" w:cs="Arial"/>
          <w:color w:val="000000"/>
          <w:sz w:val="22"/>
          <w:szCs w:val="22"/>
        </w:rPr>
        <w:t>Ειδοποιήστε</w:t>
      </w:r>
      <w:r w:rsidR="00061E17" w:rsidRPr="00F17313">
        <w:rPr>
          <w:rFonts w:ascii="Arial" w:hAnsi="Arial" w:cs="Arial"/>
          <w:color w:val="000000"/>
          <w:sz w:val="22"/>
          <w:szCs w:val="22"/>
        </w:rPr>
        <w:t xml:space="preserve"> την υπηρεσία άμεσης επέμβασης της </w:t>
      </w:r>
      <w:r w:rsidRPr="00F17313">
        <w:rPr>
          <w:rFonts w:ascii="Arial" w:hAnsi="Arial" w:cs="Arial"/>
          <w:color w:val="000000"/>
          <w:sz w:val="22"/>
          <w:szCs w:val="22"/>
        </w:rPr>
        <w:t>Εταιρίας</w:t>
      </w:r>
      <w:r w:rsidR="00061E17" w:rsidRPr="00F17313">
        <w:rPr>
          <w:rFonts w:ascii="Arial" w:hAnsi="Arial" w:cs="Arial"/>
          <w:color w:val="000000"/>
          <w:sz w:val="22"/>
          <w:szCs w:val="22"/>
        </w:rPr>
        <w:t xml:space="preserve"> </w:t>
      </w:r>
      <w:r w:rsidRPr="00F17313">
        <w:rPr>
          <w:rFonts w:ascii="Arial" w:hAnsi="Arial" w:cs="Arial"/>
          <w:color w:val="000000"/>
          <w:sz w:val="22"/>
          <w:szCs w:val="22"/>
        </w:rPr>
        <w:t>Αερίου</w:t>
      </w:r>
      <w:r w:rsidR="00061E17" w:rsidRPr="00F17313">
        <w:rPr>
          <w:rFonts w:ascii="Arial" w:hAnsi="Arial" w:cs="Arial"/>
          <w:color w:val="000000"/>
          <w:sz w:val="22"/>
          <w:szCs w:val="22"/>
        </w:rPr>
        <w:t>!</w:t>
      </w:r>
    </w:p>
    <w:p w14:paraId="10E30E40" w14:textId="07A14537" w:rsidR="00061E17" w:rsidRPr="00F17313" w:rsidRDefault="0028236C" w:rsidP="00596C35">
      <w:pPr>
        <w:numPr>
          <w:ilvl w:val="0"/>
          <w:numId w:val="14"/>
        </w:numPr>
        <w:jc w:val="both"/>
        <w:rPr>
          <w:rFonts w:ascii="Arial" w:hAnsi="Arial" w:cs="Arial"/>
          <w:color w:val="000000"/>
          <w:sz w:val="22"/>
          <w:szCs w:val="22"/>
        </w:rPr>
      </w:pPr>
      <w:r w:rsidRPr="00F17313">
        <w:rPr>
          <w:rFonts w:ascii="Arial" w:hAnsi="Arial" w:cs="Arial"/>
          <w:color w:val="000000"/>
          <w:sz w:val="22"/>
          <w:szCs w:val="22"/>
        </w:rPr>
        <w:t>Ειδοποιήστε</w:t>
      </w:r>
      <w:r w:rsidR="00061E17" w:rsidRPr="00F17313">
        <w:rPr>
          <w:rFonts w:ascii="Arial" w:hAnsi="Arial" w:cs="Arial"/>
          <w:color w:val="000000"/>
          <w:sz w:val="22"/>
          <w:szCs w:val="22"/>
        </w:rPr>
        <w:t xml:space="preserve"> τους ενοίκους της οικίας, αλλά μην κτυπάτε ηλεκτρικά κουδούνια!</w:t>
      </w:r>
    </w:p>
    <w:p w14:paraId="71A678C6" w14:textId="77777777" w:rsidR="00061E17" w:rsidRPr="00F17313" w:rsidRDefault="00061E17" w:rsidP="00061E17">
      <w:pPr>
        <w:jc w:val="both"/>
        <w:rPr>
          <w:rFonts w:ascii="Arial" w:hAnsi="Arial" w:cs="Arial"/>
          <w:color w:val="000000"/>
          <w:sz w:val="22"/>
          <w:szCs w:val="22"/>
        </w:rPr>
      </w:pPr>
    </w:p>
    <w:p w14:paraId="79F097E3" w14:textId="2986FD17" w:rsidR="00596C35" w:rsidRPr="00F17313" w:rsidRDefault="10C8FF53" w:rsidP="10C8FF53">
      <w:pPr>
        <w:jc w:val="both"/>
        <w:rPr>
          <w:rFonts w:ascii="Arial" w:hAnsi="Arial" w:cs="Arial"/>
          <w:b/>
          <w:bCs/>
          <w:i/>
          <w:iCs/>
          <w:color w:val="000000"/>
          <w:sz w:val="22"/>
          <w:szCs w:val="22"/>
        </w:rPr>
      </w:pPr>
      <w:r w:rsidRPr="10C8FF53">
        <w:rPr>
          <w:rFonts w:ascii="Arial" w:hAnsi="Arial" w:cs="Arial"/>
          <w:b/>
          <w:bCs/>
          <w:i/>
          <w:iCs/>
          <w:color w:val="000000" w:themeColor="text1"/>
          <w:sz w:val="22"/>
          <w:szCs w:val="22"/>
        </w:rPr>
        <w:t xml:space="preserve">Ενέργειες σε περιπτώσεις διαρροής αερίου από συσκευές αερίου </w:t>
      </w:r>
    </w:p>
    <w:p w14:paraId="07640E1E" w14:textId="679DFB1A" w:rsidR="004A6E9A" w:rsidRPr="00F17313" w:rsidRDefault="10C8FF53" w:rsidP="10C8FF53">
      <w:pPr>
        <w:numPr>
          <w:ilvl w:val="0"/>
          <w:numId w:val="15"/>
        </w:numPr>
        <w:jc w:val="both"/>
        <w:rPr>
          <w:rFonts w:ascii="Arial" w:hAnsi="Arial" w:cs="Arial"/>
          <w:color w:val="000000"/>
          <w:sz w:val="22"/>
          <w:szCs w:val="22"/>
        </w:rPr>
      </w:pPr>
      <w:r w:rsidRPr="10C8FF53">
        <w:rPr>
          <w:rFonts w:ascii="Arial" w:hAnsi="Arial" w:cs="Arial"/>
          <w:color w:val="000000" w:themeColor="text1"/>
          <w:sz w:val="22"/>
          <w:szCs w:val="22"/>
        </w:rPr>
        <w:t>Σε περίπτωση συνεχούς διαρροής αερίου η συσκευή αερίου πρέπει να τεθεί εκτός λειτουργίας με κλείσιμο της βάνας της συσκευής και να ειδοποιηθεί ο συντηρητής και εν ανάγκη η Εταιρία Αερίου.</w:t>
      </w:r>
    </w:p>
    <w:p w14:paraId="247E374B" w14:textId="1EA95F8D" w:rsidR="00596C35" w:rsidRPr="00F17313" w:rsidRDefault="10C8FF53" w:rsidP="004A6E9A">
      <w:pPr>
        <w:jc w:val="center"/>
        <w:outlineLvl w:val="0"/>
        <w:rPr>
          <w:rFonts w:ascii="Arial" w:hAnsi="Arial" w:cs="Arial"/>
          <w:color w:val="000000"/>
          <w:sz w:val="22"/>
          <w:szCs w:val="22"/>
        </w:rPr>
      </w:pPr>
      <w:r w:rsidRPr="10C8FF53">
        <w:rPr>
          <w:rFonts w:ascii="Arial" w:hAnsi="Arial" w:cs="Arial"/>
          <w:color w:val="000000" w:themeColor="text1"/>
          <w:sz w:val="22"/>
          <w:szCs w:val="22"/>
        </w:rPr>
        <w:t xml:space="preserve">                                                                                                                                                                </w:t>
      </w:r>
    </w:p>
    <w:p w14:paraId="79B59283" w14:textId="346093D5" w:rsidR="005D51FD" w:rsidRPr="005D51FD" w:rsidRDefault="00095671" w:rsidP="00095671">
      <w:pPr>
        <w:outlineLvl w:val="0"/>
        <w:rPr>
          <w:rFonts w:ascii="Arial" w:hAnsi="Arial" w:cs="Arial"/>
          <w:b/>
          <w:bCs/>
          <w:color w:val="000000"/>
          <w:sz w:val="22"/>
          <w:szCs w:val="22"/>
        </w:rPr>
      </w:pPr>
      <w:r>
        <w:rPr>
          <w:rFonts w:ascii="Arial" w:hAnsi="Arial" w:cs="Arial"/>
          <w:b/>
          <w:bCs/>
          <w:color w:val="000000"/>
          <w:sz w:val="22"/>
          <w:szCs w:val="22"/>
        </w:rPr>
        <w:t xml:space="preserve">     </w:t>
      </w:r>
      <w:r w:rsidR="005D51FD" w:rsidRPr="00B853DA">
        <w:rPr>
          <w:rFonts w:ascii="Arial" w:hAnsi="Arial" w:cs="Arial"/>
          <w:b/>
          <w:bCs/>
          <w:color w:val="000000"/>
          <w:sz w:val="22"/>
          <w:szCs w:val="22"/>
        </w:rPr>
        <w:tab/>
      </w:r>
      <w:r w:rsidR="005D51FD" w:rsidRPr="00B853DA">
        <w:rPr>
          <w:rFonts w:ascii="Arial" w:hAnsi="Arial" w:cs="Arial"/>
          <w:b/>
          <w:bCs/>
          <w:color w:val="000000"/>
          <w:sz w:val="22"/>
          <w:szCs w:val="22"/>
        </w:rPr>
        <w:tab/>
      </w:r>
      <w:r w:rsidR="005D51FD" w:rsidRPr="00B853DA">
        <w:rPr>
          <w:rFonts w:ascii="Arial" w:hAnsi="Arial" w:cs="Arial"/>
          <w:b/>
          <w:bCs/>
          <w:color w:val="000000"/>
          <w:sz w:val="22"/>
          <w:szCs w:val="22"/>
        </w:rPr>
        <w:tab/>
      </w:r>
      <w:r w:rsidRPr="00095671">
        <w:rPr>
          <w:rFonts w:ascii="Arial" w:hAnsi="Arial" w:cs="Arial"/>
          <w:b/>
          <w:bCs/>
          <w:color w:val="000000"/>
          <w:sz w:val="22"/>
          <w:szCs w:val="22"/>
        </w:rPr>
        <w:t>Ο Καταναλωτής/</w:t>
      </w:r>
      <w:r w:rsidR="00B6451E">
        <w:rPr>
          <w:rFonts w:ascii="Arial" w:hAnsi="Arial" w:cs="Arial"/>
          <w:b/>
          <w:bCs/>
          <w:color w:val="000000"/>
          <w:sz w:val="22"/>
          <w:szCs w:val="22"/>
        </w:rPr>
        <w:t xml:space="preserve"> </w:t>
      </w:r>
    </w:p>
    <w:p w14:paraId="2649F210" w14:textId="5D48F767" w:rsidR="00B6451E" w:rsidRDefault="00095671" w:rsidP="00095671">
      <w:pPr>
        <w:outlineLvl w:val="0"/>
        <w:rPr>
          <w:rFonts w:ascii="Arial" w:hAnsi="Arial" w:cs="Arial"/>
          <w:b/>
          <w:bCs/>
          <w:color w:val="000000"/>
          <w:sz w:val="22"/>
          <w:szCs w:val="22"/>
        </w:rPr>
      </w:pPr>
      <w:r w:rsidRPr="00095671">
        <w:rPr>
          <w:rFonts w:ascii="Arial" w:hAnsi="Arial" w:cs="Arial"/>
          <w:b/>
          <w:bCs/>
          <w:color w:val="000000"/>
          <w:sz w:val="22"/>
          <w:szCs w:val="22"/>
        </w:rPr>
        <w:t>Υπεύθυνος της εγκατάστασης</w:t>
      </w:r>
      <w:r w:rsidR="00B6451E" w:rsidRPr="00B6451E">
        <w:rPr>
          <w:rFonts w:ascii="Arial" w:hAnsi="Arial" w:cs="Arial"/>
          <w:b/>
          <w:bCs/>
          <w:color w:val="000000"/>
          <w:sz w:val="22"/>
          <w:szCs w:val="22"/>
        </w:rPr>
        <w:t xml:space="preserve"> </w:t>
      </w:r>
      <w:r w:rsidR="005D51FD" w:rsidRPr="00B6451E">
        <w:rPr>
          <w:rFonts w:ascii="Arial" w:hAnsi="Arial" w:cs="Arial"/>
          <w:b/>
          <w:bCs/>
          <w:color w:val="000000"/>
          <w:sz w:val="22"/>
          <w:szCs w:val="22"/>
        </w:rPr>
        <w:t>(</w:t>
      </w:r>
      <w:r w:rsidR="005D51FD">
        <w:rPr>
          <w:rFonts w:ascii="Arial" w:hAnsi="Arial" w:cs="Arial"/>
          <w:b/>
          <w:bCs/>
          <w:color w:val="000000"/>
          <w:sz w:val="22"/>
          <w:szCs w:val="22"/>
        </w:rPr>
        <w:t>μη οικιακές εγκαταστάσεις)</w:t>
      </w:r>
      <w:r w:rsidR="00B6451E">
        <w:rPr>
          <w:rFonts w:ascii="Arial" w:hAnsi="Arial" w:cs="Arial"/>
          <w:b/>
          <w:color w:val="000000"/>
          <w:sz w:val="22"/>
          <w:szCs w:val="22"/>
        </w:rPr>
        <w:tab/>
        <w:t xml:space="preserve">    </w:t>
      </w:r>
      <w:r w:rsidR="005D51FD" w:rsidRPr="005D51FD">
        <w:rPr>
          <w:rFonts w:ascii="Arial" w:hAnsi="Arial" w:cs="Arial"/>
          <w:b/>
          <w:color w:val="000000"/>
          <w:sz w:val="22"/>
          <w:szCs w:val="22"/>
        </w:rPr>
        <w:t xml:space="preserve">   </w:t>
      </w:r>
      <w:r w:rsidR="00B6451E" w:rsidRPr="00F17313">
        <w:rPr>
          <w:rFonts w:ascii="Arial" w:hAnsi="Arial" w:cs="Arial"/>
          <w:b/>
          <w:color w:val="000000"/>
          <w:sz w:val="22"/>
          <w:szCs w:val="22"/>
        </w:rPr>
        <w:t>Ο Επιβλέπων</w:t>
      </w:r>
    </w:p>
    <w:p w14:paraId="191BFA09" w14:textId="382D6D84" w:rsidR="004A6E9A" w:rsidRPr="00F17313" w:rsidRDefault="00596C35" w:rsidP="00B6451E">
      <w:pPr>
        <w:ind w:left="720" w:firstLine="720"/>
        <w:outlineLvl w:val="0"/>
        <w:rPr>
          <w:rFonts w:ascii="Arial" w:hAnsi="Arial" w:cs="Arial"/>
          <w:b/>
          <w:color w:val="000000"/>
          <w:sz w:val="22"/>
          <w:szCs w:val="22"/>
        </w:rPr>
      </w:pPr>
      <w:r w:rsidRPr="00F17313">
        <w:rPr>
          <w:rFonts w:ascii="Arial" w:hAnsi="Arial" w:cs="Arial"/>
          <w:b/>
          <w:color w:val="000000"/>
          <w:sz w:val="22"/>
          <w:szCs w:val="22"/>
        </w:rPr>
        <w:tab/>
      </w:r>
      <w:r w:rsidRPr="00F17313">
        <w:rPr>
          <w:rFonts w:ascii="Arial" w:hAnsi="Arial" w:cs="Arial"/>
          <w:b/>
          <w:color w:val="000000"/>
          <w:sz w:val="22"/>
          <w:szCs w:val="22"/>
        </w:rPr>
        <w:tab/>
      </w:r>
    </w:p>
    <w:p w14:paraId="6153F12D" w14:textId="77777777" w:rsidR="004A6E9A" w:rsidRPr="00F17313" w:rsidRDefault="004A6E9A" w:rsidP="004A6E9A">
      <w:pPr>
        <w:ind w:left="5760" w:firstLine="720"/>
        <w:outlineLvl w:val="0"/>
        <w:rPr>
          <w:rFonts w:ascii="Arial" w:hAnsi="Arial" w:cs="Arial"/>
          <w:color w:val="000000"/>
          <w:sz w:val="22"/>
          <w:szCs w:val="22"/>
        </w:rPr>
      </w:pPr>
    </w:p>
    <w:p w14:paraId="6C58373E" w14:textId="77777777" w:rsidR="00596C35" w:rsidRPr="00F17313" w:rsidRDefault="00596C35" w:rsidP="004A6E9A">
      <w:pPr>
        <w:ind w:left="5760" w:firstLine="720"/>
        <w:outlineLvl w:val="0"/>
        <w:rPr>
          <w:rFonts w:ascii="Arial" w:hAnsi="Arial" w:cs="Arial"/>
          <w:color w:val="000000"/>
          <w:sz w:val="22"/>
          <w:szCs w:val="22"/>
        </w:rPr>
      </w:pPr>
    </w:p>
    <w:p w14:paraId="0F4C34F2" w14:textId="77777777" w:rsidR="00596C35" w:rsidRPr="00F17313" w:rsidRDefault="00596C35" w:rsidP="10C8FF53">
      <w:pPr>
        <w:outlineLvl w:val="0"/>
        <w:rPr>
          <w:rFonts w:ascii="Arial" w:hAnsi="Arial" w:cs="Arial"/>
          <w:color w:val="000000"/>
          <w:sz w:val="22"/>
          <w:szCs w:val="22"/>
        </w:rPr>
      </w:pPr>
    </w:p>
    <w:p w14:paraId="7997DF48" w14:textId="77777777" w:rsidR="004A6E9A" w:rsidRPr="00F17313" w:rsidRDefault="004A6E9A" w:rsidP="004A6E9A">
      <w:pPr>
        <w:ind w:left="5760" w:firstLine="720"/>
        <w:outlineLvl w:val="0"/>
        <w:rPr>
          <w:rFonts w:ascii="Arial" w:hAnsi="Arial" w:cs="Arial"/>
          <w:color w:val="000000"/>
          <w:sz w:val="22"/>
          <w:szCs w:val="22"/>
        </w:rPr>
      </w:pPr>
    </w:p>
    <w:p w14:paraId="525DD646" w14:textId="28137D4D" w:rsidR="004A6E9A" w:rsidRPr="00F17313" w:rsidRDefault="00095671" w:rsidP="00095671">
      <w:pPr>
        <w:ind w:left="1440" w:firstLine="720"/>
        <w:jc w:val="both"/>
        <w:rPr>
          <w:rFonts w:ascii="Arial" w:hAnsi="Arial" w:cs="Arial"/>
          <w:i/>
          <w:color w:val="000000"/>
          <w:sz w:val="22"/>
          <w:szCs w:val="22"/>
        </w:rPr>
      </w:pPr>
      <w:r>
        <w:rPr>
          <w:rFonts w:ascii="Arial" w:hAnsi="Arial" w:cs="Arial"/>
          <w:bCs/>
          <w:i/>
          <w:color w:val="000000"/>
          <w:sz w:val="22"/>
          <w:szCs w:val="22"/>
        </w:rPr>
        <w:t>(Υπογραφή)</w:t>
      </w:r>
      <w:r>
        <w:rPr>
          <w:rFonts w:ascii="Arial" w:hAnsi="Arial" w:cs="Arial"/>
          <w:bCs/>
          <w:i/>
          <w:color w:val="000000"/>
          <w:sz w:val="22"/>
          <w:szCs w:val="22"/>
        </w:rPr>
        <w:tab/>
      </w:r>
      <w:r>
        <w:rPr>
          <w:rFonts w:ascii="Arial" w:hAnsi="Arial" w:cs="Arial"/>
          <w:bCs/>
          <w:i/>
          <w:color w:val="000000"/>
          <w:sz w:val="22"/>
          <w:szCs w:val="22"/>
        </w:rPr>
        <w:tab/>
      </w:r>
      <w:r>
        <w:rPr>
          <w:rFonts w:ascii="Arial" w:hAnsi="Arial" w:cs="Arial"/>
          <w:bCs/>
          <w:i/>
          <w:color w:val="000000"/>
          <w:sz w:val="22"/>
          <w:szCs w:val="22"/>
        </w:rPr>
        <w:tab/>
      </w:r>
      <w:r w:rsidR="004A6E9A" w:rsidRPr="00F17313">
        <w:rPr>
          <w:rFonts w:ascii="Arial" w:hAnsi="Arial" w:cs="Arial"/>
          <w:bCs/>
          <w:i/>
          <w:color w:val="000000"/>
          <w:sz w:val="22"/>
          <w:szCs w:val="22"/>
        </w:rPr>
        <w:t xml:space="preserve">          </w:t>
      </w:r>
      <w:r w:rsidR="00596C35" w:rsidRPr="00F17313">
        <w:rPr>
          <w:rFonts w:ascii="Arial" w:hAnsi="Arial" w:cs="Arial"/>
          <w:bCs/>
          <w:i/>
          <w:color w:val="000000"/>
          <w:sz w:val="22"/>
          <w:szCs w:val="22"/>
        </w:rPr>
        <w:t xml:space="preserve">            </w:t>
      </w:r>
      <w:r>
        <w:rPr>
          <w:rFonts w:ascii="Arial" w:hAnsi="Arial" w:cs="Arial"/>
          <w:bCs/>
          <w:i/>
          <w:color w:val="000000"/>
          <w:sz w:val="22"/>
          <w:szCs w:val="22"/>
        </w:rPr>
        <w:t xml:space="preserve">   </w:t>
      </w:r>
      <w:r w:rsidR="00596C35" w:rsidRPr="00F17313">
        <w:rPr>
          <w:rFonts w:ascii="Arial" w:hAnsi="Arial" w:cs="Arial"/>
          <w:bCs/>
          <w:i/>
          <w:color w:val="000000"/>
          <w:sz w:val="22"/>
          <w:szCs w:val="22"/>
        </w:rPr>
        <w:t xml:space="preserve"> </w:t>
      </w:r>
      <w:r w:rsidR="004A6E9A" w:rsidRPr="00F17313">
        <w:rPr>
          <w:rFonts w:ascii="Arial" w:hAnsi="Arial" w:cs="Arial"/>
          <w:bCs/>
          <w:i/>
          <w:color w:val="000000"/>
          <w:sz w:val="22"/>
          <w:szCs w:val="22"/>
        </w:rPr>
        <w:t xml:space="preserve">(Σφραγίδα-Υπογραφή) </w:t>
      </w:r>
    </w:p>
    <w:p w14:paraId="48B259CD" w14:textId="4B8534C5" w:rsidR="00510A90" w:rsidRDefault="00510A90" w:rsidP="10C8FF53">
      <w:pPr>
        <w:jc w:val="both"/>
        <w:rPr>
          <w:rFonts w:ascii="Arial" w:hAnsi="Arial" w:cs="Arial"/>
          <w:i/>
          <w:iCs/>
          <w:color w:val="000000"/>
          <w:sz w:val="22"/>
          <w:szCs w:val="22"/>
        </w:rPr>
      </w:pPr>
    </w:p>
    <w:p w14:paraId="49711364" w14:textId="77777777" w:rsidR="00510A90" w:rsidRDefault="00510A90" w:rsidP="00061E17">
      <w:pPr>
        <w:jc w:val="both"/>
        <w:rPr>
          <w:rFonts w:ascii="Arial" w:hAnsi="Arial" w:cs="Arial"/>
          <w:i/>
          <w:color w:val="000000"/>
          <w:sz w:val="22"/>
          <w:szCs w:val="22"/>
        </w:rPr>
      </w:pPr>
    </w:p>
    <w:p w14:paraId="1A230560" w14:textId="77777777" w:rsidR="00B853DA" w:rsidRDefault="00B853DA" w:rsidP="00061E17">
      <w:pPr>
        <w:jc w:val="both"/>
        <w:rPr>
          <w:rFonts w:ascii="Arial" w:hAnsi="Arial" w:cs="Arial"/>
          <w:i/>
          <w:color w:val="000000"/>
          <w:sz w:val="22"/>
          <w:szCs w:val="22"/>
        </w:rPr>
      </w:pPr>
    </w:p>
    <w:p w14:paraId="17D7B1AB" w14:textId="77777777" w:rsidR="00B853DA" w:rsidRDefault="00B853DA" w:rsidP="00061E17">
      <w:pPr>
        <w:jc w:val="both"/>
        <w:rPr>
          <w:rFonts w:ascii="Arial" w:hAnsi="Arial" w:cs="Arial"/>
          <w:i/>
          <w:color w:val="000000"/>
          <w:sz w:val="22"/>
          <w:szCs w:val="22"/>
        </w:rPr>
      </w:pPr>
    </w:p>
    <w:p w14:paraId="2D773E9C" w14:textId="77777777" w:rsidR="00B853DA" w:rsidRDefault="00B853DA" w:rsidP="00061E17">
      <w:pPr>
        <w:jc w:val="both"/>
        <w:rPr>
          <w:rFonts w:ascii="Arial" w:hAnsi="Arial" w:cs="Arial"/>
          <w:i/>
          <w:color w:val="000000"/>
          <w:sz w:val="22"/>
          <w:szCs w:val="22"/>
        </w:rPr>
      </w:pPr>
    </w:p>
    <w:p w14:paraId="5223779A" w14:textId="77777777" w:rsidR="00B853DA" w:rsidRDefault="00B853DA" w:rsidP="00061E17">
      <w:pPr>
        <w:jc w:val="both"/>
        <w:rPr>
          <w:rFonts w:ascii="Arial" w:hAnsi="Arial" w:cs="Arial"/>
          <w:i/>
          <w:color w:val="000000"/>
          <w:sz w:val="22"/>
          <w:szCs w:val="22"/>
        </w:rPr>
      </w:pPr>
    </w:p>
    <w:p w14:paraId="43194D2E" w14:textId="77777777" w:rsidR="00B853DA" w:rsidRDefault="00B853DA" w:rsidP="00061E17">
      <w:pPr>
        <w:jc w:val="both"/>
        <w:rPr>
          <w:rFonts w:ascii="Arial" w:hAnsi="Arial" w:cs="Arial"/>
          <w:i/>
          <w:color w:val="000000"/>
          <w:sz w:val="22"/>
          <w:szCs w:val="22"/>
        </w:rPr>
      </w:pPr>
    </w:p>
    <w:p w14:paraId="31ADF193" w14:textId="77777777" w:rsidR="00B853DA" w:rsidRDefault="00B853DA" w:rsidP="00061E17">
      <w:pPr>
        <w:jc w:val="both"/>
        <w:rPr>
          <w:rFonts w:ascii="Arial" w:hAnsi="Arial" w:cs="Arial"/>
          <w:i/>
          <w:color w:val="000000"/>
          <w:sz w:val="22"/>
          <w:szCs w:val="22"/>
        </w:rPr>
      </w:pPr>
    </w:p>
    <w:p w14:paraId="5C9095C2" w14:textId="77777777" w:rsidR="00B853DA" w:rsidRDefault="00B853DA" w:rsidP="00061E17">
      <w:pPr>
        <w:jc w:val="both"/>
        <w:rPr>
          <w:rFonts w:ascii="Arial" w:hAnsi="Arial" w:cs="Arial"/>
          <w:i/>
          <w:color w:val="000000"/>
          <w:sz w:val="22"/>
          <w:szCs w:val="22"/>
        </w:rPr>
      </w:pPr>
    </w:p>
    <w:p w14:paraId="4BEF8AEC" w14:textId="77777777" w:rsidR="00B853DA" w:rsidRDefault="00B853DA" w:rsidP="00061E17">
      <w:pPr>
        <w:jc w:val="both"/>
        <w:rPr>
          <w:rFonts w:ascii="Arial" w:hAnsi="Arial" w:cs="Arial"/>
          <w:i/>
          <w:color w:val="000000"/>
          <w:sz w:val="22"/>
          <w:szCs w:val="22"/>
        </w:rPr>
      </w:pPr>
    </w:p>
    <w:p w14:paraId="1072FD56" w14:textId="77777777" w:rsidR="00B853DA" w:rsidRDefault="00B853DA" w:rsidP="00061E17">
      <w:pPr>
        <w:jc w:val="both"/>
        <w:rPr>
          <w:rFonts w:ascii="Arial" w:hAnsi="Arial" w:cs="Arial"/>
          <w:i/>
          <w:color w:val="000000"/>
          <w:sz w:val="22"/>
          <w:szCs w:val="22"/>
        </w:rPr>
      </w:pPr>
    </w:p>
    <w:p w14:paraId="559ADB8B" w14:textId="77777777" w:rsidR="00B853DA" w:rsidRDefault="00B853DA" w:rsidP="00061E17">
      <w:pPr>
        <w:jc w:val="both"/>
        <w:rPr>
          <w:rFonts w:ascii="Arial" w:hAnsi="Arial" w:cs="Arial"/>
          <w:i/>
          <w:color w:val="000000"/>
          <w:sz w:val="22"/>
          <w:szCs w:val="22"/>
        </w:rPr>
      </w:pPr>
    </w:p>
    <w:p w14:paraId="681AFF22" w14:textId="77777777" w:rsidR="00B853DA" w:rsidRDefault="00B853DA" w:rsidP="00061E17">
      <w:pPr>
        <w:jc w:val="both"/>
        <w:rPr>
          <w:rFonts w:ascii="Arial" w:hAnsi="Arial" w:cs="Arial"/>
          <w:i/>
          <w:color w:val="000000"/>
          <w:sz w:val="22"/>
          <w:szCs w:val="22"/>
        </w:rPr>
      </w:pPr>
    </w:p>
    <w:p w14:paraId="09672E8B" w14:textId="77777777" w:rsidR="00B853DA" w:rsidRDefault="00B853DA" w:rsidP="00061E17">
      <w:pPr>
        <w:jc w:val="both"/>
        <w:rPr>
          <w:rFonts w:ascii="Arial" w:hAnsi="Arial" w:cs="Arial"/>
          <w:i/>
          <w:color w:val="000000"/>
          <w:sz w:val="22"/>
          <w:szCs w:val="22"/>
        </w:rPr>
      </w:pPr>
    </w:p>
    <w:p w14:paraId="72B705A9" w14:textId="77777777" w:rsidR="00A35080" w:rsidRDefault="00A35080" w:rsidP="00061E17">
      <w:pPr>
        <w:jc w:val="both"/>
        <w:rPr>
          <w:rFonts w:ascii="Arial" w:hAnsi="Arial" w:cs="Arial"/>
          <w:i/>
          <w:color w:val="000000"/>
          <w:sz w:val="22"/>
          <w:szCs w:val="22"/>
        </w:rPr>
      </w:pPr>
    </w:p>
    <w:p w14:paraId="1230857E" w14:textId="77777777" w:rsidR="00A35080" w:rsidRDefault="00A35080" w:rsidP="00061E17">
      <w:pPr>
        <w:jc w:val="both"/>
        <w:rPr>
          <w:rFonts w:ascii="Arial" w:hAnsi="Arial" w:cs="Arial"/>
          <w:i/>
          <w:color w:val="000000"/>
          <w:sz w:val="22"/>
          <w:szCs w:val="22"/>
        </w:rPr>
      </w:pPr>
    </w:p>
    <w:p w14:paraId="7BC02DDE" w14:textId="77777777" w:rsidR="00A35080" w:rsidRDefault="00A35080" w:rsidP="00061E17">
      <w:pPr>
        <w:jc w:val="both"/>
        <w:rPr>
          <w:rFonts w:ascii="Arial" w:hAnsi="Arial" w:cs="Arial"/>
          <w:i/>
          <w:color w:val="000000"/>
          <w:sz w:val="22"/>
          <w:szCs w:val="22"/>
        </w:rPr>
      </w:pPr>
    </w:p>
    <w:p w14:paraId="7422A91E" w14:textId="77777777" w:rsidR="00A35080" w:rsidRDefault="00A35080" w:rsidP="00061E17">
      <w:pPr>
        <w:jc w:val="both"/>
        <w:rPr>
          <w:rFonts w:ascii="Arial" w:hAnsi="Arial" w:cs="Arial"/>
          <w:i/>
          <w:color w:val="000000"/>
          <w:sz w:val="22"/>
          <w:szCs w:val="22"/>
        </w:rPr>
      </w:pPr>
    </w:p>
    <w:p w14:paraId="5027195B" w14:textId="77777777" w:rsidR="00B853DA" w:rsidRDefault="00B853DA" w:rsidP="00061E17">
      <w:pPr>
        <w:jc w:val="both"/>
        <w:rPr>
          <w:rFonts w:ascii="Arial" w:hAnsi="Arial" w:cs="Arial"/>
          <w:i/>
          <w:color w:val="000000"/>
          <w:sz w:val="22"/>
          <w:szCs w:val="22"/>
        </w:rPr>
      </w:pPr>
    </w:p>
    <w:p w14:paraId="543E8329" w14:textId="77777777" w:rsidR="00B853DA" w:rsidRDefault="00B853DA" w:rsidP="00061E17">
      <w:pPr>
        <w:jc w:val="both"/>
        <w:rPr>
          <w:rFonts w:ascii="Arial" w:hAnsi="Arial" w:cs="Arial"/>
          <w:i/>
          <w:color w:val="000000"/>
          <w:sz w:val="22"/>
          <w:szCs w:val="22"/>
        </w:rPr>
      </w:pPr>
    </w:p>
    <w:p w14:paraId="0259B6A6" w14:textId="77777777" w:rsidR="00510A90" w:rsidRPr="00AA69D3" w:rsidRDefault="10C8FF53" w:rsidP="10C8FF53">
      <w:pPr>
        <w:jc w:val="both"/>
        <w:rPr>
          <w:rFonts w:ascii="Arial" w:hAnsi="Arial"/>
          <w:b/>
          <w:bCs/>
          <w:sz w:val="22"/>
          <w:szCs w:val="22"/>
        </w:rPr>
      </w:pPr>
      <w:r w:rsidRPr="10C8FF53">
        <w:rPr>
          <w:rFonts w:ascii="Arial" w:hAnsi="Arial"/>
          <w:b/>
          <w:bCs/>
          <w:sz w:val="22"/>
          <w:szCs w:val="22"/>
        </w:rPr>
        <w:lastRenderedPageBreak/>
        <w:t xml:space="preserve">Φύλλο προγραμματισμένης (προληπτικής) συντήρησης συσκευών αερίου </w:t>
      </w:r>
      <w:r w:rsidRPr="10C8FF53">
        <w:rPr>
          <w:rFonts w:ascii="Arial" w:hAnsi="Arial" w:cs="Arial"/>
          <w:b/>
          <w:bCs/>
          <w:color w:val="FF0000"/>
        </w:rPr>
        <w:t>(ΠΑΡΑΔΕΙΓΜΑ)</w:t>
      </w:r>
    </w:p>
    <w:p w14:paraId="1E1A0819" w14:textId="44EBCE8B" w:rsidR="10C8FF53" w:rsidRDefault="10C8FF53" w:rsidP="10C8FF53">
      <w:pPr>
        <w:jc w:val="both"/>
        <w:rPr>
          <w:rFonts w:ascii="Arial" w:hAnsi="Arial" w:cs="Arial"/>
          <w:i/>
          <w:iCs/>
          <w:color w:val="FF0000"/>
          <w:sz w:val="18"/>
          <w:szCs w:val="18"/>
        </w:rPr>
      </w:pPr>
      <w:r w:rsidRPr="10C8FF53">
        <w:rPr>
          <w:rFonts w:ascii="Arial" w:hAnsi="Arial" w:cs="Arial"/>
          <w:i/>
          <w:iCs/>
          <w:color w:val="FF0000"/>
          <w:sz w:val="20"/>
          <w:szCs w:val="20"/>
        </w:rPr>
        <w:t>Συμπληρώνεται από τον εκάστοτε εγκαταστάτη κατόπιν της ετήσιας/4ετούς συντήρησης της εγκατάστασης</w:t>
      </w:r>
    </w:p>
    <w:p w14:paraId="46C0B959" w14:textId="77777777" w:rsidR="00510A90" w:rsidRDefault="00510A90" w:rsidP="00510A90">
      <w:pPr>
        <w:jc w:val="both"/>
        <w:rPr>
          <w:rFonts w:ascii="Arial" w:hAnsi="Arial"/>
          <w:sz w:val="20"/>
        </w:rPr>
      </w:pPr>
    </w:p>
    <w:p w14:paraId="6A936A44" w14:textId="74B15534" w:rsidR="00510A90" w:rsidRDefault="00510A90" w:rsidP="00510A90">
      <w:pPr>
        <w:spacing w:line="320" w:lineRule="atLeast"/>
        <w:jc w:val="both"/>
        <w:rPr>
          <w:rFonts w:ascii="Arial" w:hAnsi="Arial"/>
          <w:sz w:val="20"/>
        </w:rPr>
      </w:pPr>
      <w:r>
        <w:rPr>
          <w:rFonts w:ascii="Arial" w:hAnsi="Arial"/>
          <w:b/>
          <w:sz w:val="20"/>
        </w:rPr>
        <w:t>1</w:t>
      </w:r>
      <w:r>
        <w:rPr>
          <w:rFonts w:ascii="Arial" w:hAnsi="Arial"/>
          <w:b/>
          <w:sz w:val="20"/>
        </w:rPr>
        <w:tab/>
        <w:t>Καταναλωτής:</w:t>
      </w:r>
      <w:r>
        <w:rPr>
          <w:rFonts w:ascii="Arial" w:hAnsi="Arial"/>
          <w:sz w:val="20"/>
        </w:rPr>
        <w:t xml:space="preserve"> ............................................................................................................................</w:t>
      </w:r>
    </w:p>
    <w:p w14:paraId="3460A8DE" w14:textId="77777777" w:rsidR="00510A90" w:rsidRDefault="00510A90" w:rsidP="00510A90">
      <w:pPr>
        <w:spacing w:line="320" w:lineRule="atLeast"/>
        <w:jc w:val="both"/>
        <w:rPr>
          <w:rFonts w:ascii="Arial" w:hAnsi="Arial"/>
          <w:sz w:val="20"/>
        </w:rPr>
      </w:pPr>
      <w:r>
        <w:rPr>
          <w:rFonts w:ascii="Arial" w:hAnsi="Arial"/>
          <w:b/>
          <w:sz w:val="20"/>
        </w:rPr>
        <w:t>2</w:t>
      </w:r>
      <w:r>
        <w:rPr>
          <w:rFonts w:ascii="Arial" w:hAnsi="Arial"/>
          <w:b/>
          <w:sz w:val="20"/>
        </w:rPr>
        <w:tab/>
        <w:t>Διεύθυνση:</w:t>
      </w:r>
      <w:r>
        <w:rPr>
          <w:rFonts w:ascii="Arial" w:hAnsi="Arial"/>
          <w:sz w:val="20"/>
        </w:rPr>
        <w:t xml:space="preserve"> .................................................................................................................................</w:t>
      </w:r>
    </w:p>
    <w:p w14:paraId="7B3B1148" w14:textId="77777777" w:rsidR="00510A90" w:rsidRDefault="00510A90" w:rsidP="00510A90">
      <w:pPr>
        <w:spacing w:line="320" w:lineRule="atLeast"/>
        <w:jc w:val="both"/>
        <w:rPr>
          <w:rFonts w:ascii="Arial" w:hAnsi="Arial"/>
          <w:sz w:val="20"/>
        </w:rPr>
      </w:pPr>
      <w:r>
        <w:rPr>
          <w:rFonts w:ascii="Arial" w:hAnsi="Arial"/>
          <w:sz w:val="20"/>
        </w:rPr>
        <w:tab/>
        <w:t>......................................................................................................................................................</w:t>
      </w:r>
    </w:p>
    <w:p w14:paraId="2412DFAF" w14:textId="77777777" w:rsidR="00510A90" w:rsidRDefault="00510A90" w:rsidP="00510A90">
      <w:pPr>
        <w:spacing w:line="320" w:lineRule="atLeast"/>
        <w:jc w:val="both"/>
        <w:rPr>
          <w:rFonts w:ascii="Arial" w:hAnsi="Arial"/>
          <w:sz w:val="20"/>
        </w:rPr>
      </w:pPr>
      <w:r>
        <w:rPr>
          <w:rFonts w:ascii="Arial" w:hAnsi="Arial"/>
          <w:b/>
          <w:sz w:val="20"/>
        </w:rPr>
        <w:t>3</w:t>
      </w:r>
      <w:r>
        <w:rPr>
          <w:rFonts w:ascii="Arial" w:hAnsi="Arial"/>
          <w:b/>
          <w:sz w:val="20"/>
        </w:rPr>
        <w:tab/>
        <w:t>Συντηρητής</w:t>
      </w:r>
      <w:r>
        <w:rPr>
          <w:rFonts w:ascii="Arial" w:hAnsi="Arial"/>
          <w:sz w:val="20"/>
        </w:rPr>
        <w:t>: ...............................................................................................................................</w:t>
      </w:r>
    </w:p>
    <w:p w14:paraId="031BFF0A" w14:textId="77777777" w:rsidR="00510A90" w:rsidRDefault="00510A90" w:rsidP="00510A90">
      <w:pPr>
        <w:spacing w:line="320" w:lineRule="atLeast"/>
        <w:jc w:val="both"/>
        <w:rPr>
          <w:rFonts w:ascii="Arial" w:hAnsi="Arial"/>
          <w:sz w:val="20"/>
        </w:rPr>
      </w:pPr>
      <w:r>
        <w:rPr>
          <w:rFonts w:ascii="Arial" w:hAnsi="Arial"/>
          <w:sz w:val="20"/>
        </w:rPr>
        <w:tab/>
        <w:t>......................................................................................................................................................</w:t>
      </w:r>
    </w:p>
    <w:p w14:paraId="6413DA87" w14:textId="77777777" w:rsidR="00510A90" w:rsidRDefault="00510A90" w:rsidP="00510A90">
      <w:pPr>
        <w:spacing w:line="320" w:lineRule="atLeast"/>
        <w:jc w:val="both"/>
        <w:rPr>
          <w:rFonts w:ascii="Arial" w:hAnsi="Arial"/>
          <w:sz w:val="20"/>
        </w:rPr>
      </w:pPr>
      <w:r>
        <w:rPr>
          <w:rFonts w:ascii="Arial" w:hAnsi="Arial"/>
          <w:b/>
          <w:sz w:val="20"/>
        </w:rPr>
        <w:t>4</w:t>
      </w:r>
      <w:r>
        <w:rPr>
          <w:rFonts w:ascii="Arial" w:hAnsi="Arial"/>
          <w:b/>
          <w:sz w:val="20"/>
        </w:rPr>
        <w:tab/>
        <w:t>Περιγραφή εγκατάστασης</w:t>
      </w:r>
      <w:r>
        <w:rPr>
          <w:rFonts w:ascii="Arial" w:hAnsi="Arial"/>
          <w:sz w:val="20"/>
        </w:rPr>
        <w:t>:</w:t>
      </w:r>
    </w:p>
    <w:p w14:paraId="68B35A37" w14:textId="77777777" w:rsidR="00510A90" w:rsidRDefault="00510A90" w:rsidP="00510A90">
      <w:pPr>
        <w:spacing w:line="320" w:lineRule="atLeast"/>
        <w:jc w:val="both"/>
        <w:rPr>
          <w:rFonts w:ascii="Arial" w:hAnsi="Arial"/>
          <w:b/>
          <w:sz w:val="20"/>
        </w:rPr>
      </w:pPr>
      <w:r>
        <w:rPr>
          <w:rFonts w:ascii="Arial" w:hAnsi="Arial"/>
          <w:b/>
          <w:sz w:val="20"/>
        </w:rPr>
        <w:t>μαγειρική συσκευή</w:t>
      </w:r>
      <w:r>
        <w:rPr>
          <w:rFonts w:ascii="Arial" w:hAnsi="Arial"/>
          <w:b/>
          <w:sz w:val="20"/>
        </w:rPr>
        <w:tab/>
      </w:r>
      <w:r>
        <w:rPr>
          <w:rFonts w:ascii="Arial" w:hAnsi="Arial"/>
          <w:b/>
          <w:sz w:val="20"/>
        </w:rPr>
        <w:tab/>
      </w:r>
      <w:r>
        <w:rPr>
          <w:rFonts w:ascii="Arial" w:hAnsi="Arial"/>
          <w:b/>
          <w:sz w:val="20"/>
        </w:rPr>
        <w:tab/>
      </w:r>
      <w:r>
        <w:rPr>
          <w:rFonts w:ascii="Arial" w:hAnsi="Arial"/>
          <w:b/>
          <w:sz w:val="20"/>
        </w:rPr>
        <w:tab/>
      </w:r>
      <w:proofErr w:type="spellStart"/>
      <w:r>
        <w:rPr>
          <w:rFonts w:ascii="Arial" w:hAnsi="Arial"/>
          <w:b/>
          <w:sz w:val="20"/>
        </w:rPr>
        <w:t>kW</w:t>
      </w:r>
      <w:proofErr w:type="spellEnd"/>
      <w:r>
        <w:rPr>
          <w:rFonts w:ascii="Arial" w:hAnsi="Arial"/>
          <w:b/>
          <w:sz w:val="20"/>
        </w:rPr>
        <w:t>,</w:t>
      </w:r>
      <w:r>
        <w:rPr>
          <w:rFonts w:ascii="Arial" w:hAnsi="Arial"/>
          <w:b/>
          <w:sz w:val="20"/>
        </w:rPr>
        <w:tab/>
      </w:r>
      <w:r>
        <w:rPr>
          <w:rFonts w:ascii="Arial" w:hAnsi="Arial"/>
          <w:b/>
          <w:sz w:val="20"/>
        </w:rPr>
        <w:tab/>
        <w:t>m</w:t>
      </w:r>
      <w:r w:rsidRPr="00405725">
        <w:rPr>
          <w:rFonts w:ascii="Arial" w:hAnsi="Arial"/>
          <w:b/>
          <w:sz w:val="28"/>
          <w:szCs w:val="28"/>
          <w:vertAlign w:val="superscript"/>
        </w:rPr>
        <w:t>3</w:t>
      </w:r>
      <w:r>
        <w:rPr>
          <w:rFonts w:ascii="Arial" w:hAnsi="Arial"/>
          <w:b/>
          <w:sz w:val="20"/>
        </w:rPr>
        <w:t>/h</w:t>
      </w:r>
    </w:p>
    <w:p w14:paraId="4398D369" w14:textId="77777777" w:rsidR="00510A90" w:rsidRDefault="00510A90" w:rsidP="00510A90">
      <w:pPr>
        <w:spacing w:line="320" w:lineRule="atLeast"/>
        <w:jc w:val="both"/>
        <w:rPr>
          <w:rFonts w:ascii="Arial" w:hAnsi="Arial"/>
          <w:b/>
          <w:sz w:val="20"/>
        </w:rPr>
      </w:pPr>
      <w:r>
        <w:rPr>
          <w:rFonts w:ascii="Arial" w:hAnsi="Arial"/>
          <w:b/>
          <w:sz w:val="20"/>
        </w:rPr>
        <w:t>θερμαντήρας νερού ροής</w:t>
      </w:r>
      <w:r>
        <w:rPr>
          <w:rFonts w:ascii="Arial" w:hAnsi="Arial"/>
          <w:b/>
          <w:sz w:val="20"/>
        </w:rPr>
        <w:tab/>
      </w:r>
      <w:r>
        <w:rPr>
          <w:rFonts w:ascii="Arial" w:hAnsi="Arial"/>
          <w:b/>
          <w:sz w:val="20"/>
        </w:rPr>
        <w:tab/>
      </w:r>
      <w:r>
        <w:rPr>
          <w:rFonts w:ascii="Arial" w:hAnsi="Arial"/>
          <w:b/>
          <w:sz w:val="20"/>
        </w:rPr>
        <w:tab/>
      </w:r>
      <w:proofErr w:type="spellStart"/>
      <w:r>
        <w:rPr>
          <w:rFonts w:ascii="Arial" w:hAnsi="Arial"/>
          <w:b/>
          <w:sz w:val="20"/>
        </w:rPr>
        <w:t>kW</w:t>
      </w:r>
      <w:proofErr w:type="spellEnd"/>
      <w:r>
        <w:rPr>
          <w:rFonts w:ascii="Arial" w:hAnsi="Arial"/>
          <w:b/>
          <w:sz w:val="20"/>
        </w:rPr>
        <w:t>,</w:t>
      </w:r>
      <w:r>
        <w:rPr>
          <w:rFonts w:ascii="Arial" w:hAnsi="Arial"/>
          <w:b/>
          <w:sz w:val="20"/>
        </w:rPr>
        <w:tab/>
      </w:r>
      <w:r>
        <w:rPr>
          <w:rFonts w:ascii="Arial" w:hAnsi="Arial"/>
          <w:b/>
          <w:sz w:val="20"/>
        </w:rPr>
        <w:tab/>
        <w:t>m</w:t>
      </w:r>
      <w:r w:rsidRPr="00405725">
        <w:rPr>
          <w:rFonts w:ascii="Arial" w:hAnsi="Arial"/>
          <w:b/>
          <w:sz w:val="28"/>
          <w:szCs w:val="28"/>
          <w:vertAlign w:val="superscript"/>
        </w:rPr>
        <w:t>3</w:t>
      </w:r>
      <w:r>
        <w:rPr>
          <w:rFonts w:ascii="Arial" w:hAnsi="Arial"/>
          <w:b/>
          <w:sz w:val="20"/>
        </w:rPr>
        <w:t>/h</w:t>
      </w:r>
    </w:p>
    <w:p w14:paraId="58F33E68" w14:textId="77777777" w:rsidR="00510A90" w:rsidRDefault="00510A90" w:rsidP="00510A90">
      <w:pPr>
        <w:spacing w:line="320" w:lineRule="atLeast"/>
        <w:jc w:val="both"/>
        <w:rPr>
          <w:rFonts w:ascii="Arial" w:hAnsi="Arial"/>
          <w:b/>
          <w:sz w:val="20"/>
        </w:rPr>
      </w:pPr>
      <w:r>
        <w:rPr>
          <w:rFonts w:ascii="Arial" w:hAnsi="Arial"/>
          <w:b/>
          <w:sz w:val="20"/>
        </w:rPr>
        <w:t>θερμαντήρας νερού αποθ.</w:t>
      </w:r>
      <w:r>
        <w:rPr>
          <w:rFonts w:ascii="Arial" w:hAnsi="Arial"/>
          <w:b/>
          <w:sz w:val="20"/>
        </w:rPr>
        <w:tab/>
      </w:r>
      <w:r>
        <w:rPr>
          <w:rFonts w:ascii="Arial" w:hAnsi="Arial"/>
          <w:b/>
          <w:sz w:val="20"/>
        </w:rPr>
        <w:tab/>
      </w:r>
      <w:r>
        <w:rPr>
          <w:rFonts w:ascii="Arial" w:hAnsi="Arial"/>
          <w:b/>
          <w:sz w:val="20"/>
        </w:rPr>
        <w:tab/>
      </w:r>
      <w:proofErr w:type="spellStart"/>
      <w:r>
        <w:rPr>
          <w:rFonts w:ascii="Arial" w:hAnsi="Arial"/>
          <w:b/>
          <w:sz w:val="20"/>
        </w:rPr>
        <w:t>kW</w:t>
      </w:r>
      <w:proofErr w:type="spellEnd"/>
      <w:r>
        <w:rPr>
          <w:rFonts w:ascii="Arial" w:hAnsi="Arial"/>
          <w:b/>
          <w:sz w:val="20"/>
        </w:rPr>
        <w:t>,</w:t>
      </w:r>
      <w:r>
        <w:rPr>
          <w:rFonts w:ascii="Arial" w:hAnsi="Arial"/>
          <w:b/>
          <w:sz w:val="20"/>
        </w:rPr>
        <w:tab/>
      </w:r>
      <w:r>
        <w:rPr>
          <w:rFonts w:ascii="Arial" w:hAnsi="Arial"/>
          <w:b/>
          <w:sz w:val="20"/>
        </w:rPr>
        <w:tab/>
        <w:t>m</w:t>
      </w:r>
      <w:r w:rsidRPr="00405725">
        <w:rPr>
          <w:rFonts w:ascii="Arial" w:hAnsi="Arial"/>
          <w:b/>
          <w:sz w:val="28"/>
          <w:szCs w:val="28"/>
          <w:vertAlign w:val="superscript"/>
        </w:rPr>
        <w:t>3</w:t>
      </w:r>
      <w:r>
        <w:rPr>
          <w:rFonts w:ascii="Arial" w:hAnsi="Arial"/>
          <w:b/>
          <w:sz w:val="20"/>
        </w:rPr>
        <w:t>/h</w:t>
      </w:r>
    </w:p>
    <w:p w14:paraId="06ADFEC4" w14:textId="77777777" w:rsidR="00510A90" w:rsidRDefault="00510A90" w:rsidP="00510A90">
      <w:pPr>
        <w:spacing w:line="320" w:lineRule="atLeast"/>
        <w:jc w:val="both"/>
        <w:rPr>
          <w:rFonts w:ascii="Arial" w:hAnsi="Arial"/>
          <w:b/>
          <w:sz w:val="20"/>
        </w:rPr>
      </w:pPr>
      <w:r>
        <w:rPr>
          <w:rFonts w:ascii="Arial" w:hAnsi="Arial"/>
          <w:b/>
          <w:sz w:val="20"/>
        </w:rPr>
        <w:t xml:space="preserve">θερμαντήρας </w:t>
      </w:r>
      <w:proofErr w:type="spellStart"/>
      <w:r>
        <w:rPr>
          <w:rFonts w:ascii="Arial" w:hAnsi="Arial"/>
          <w:b/>
          <w:sz w:val="20"/>
        </w:rPr>
        <w:t>ανακυκλοφορίας</w:t>
      </w:r>
      <w:proofErr w:type="spellEnd"/>
      <w:r>
        <w:rPr>
          <w:rFonts w:ascii="Arial" w:hAnsi="Arial"/>
          <w:b/>
          <w:sz w:val="20"/>
        </w:rPr>
        <w:tab/>
      </w:r>
      <w:r>
        <w:rPr>
          <w:rFonts w:ascii="Arial" w:hAnsi="Arial"/>
          <w:b/>
          <w:sz w:val="20"/>
        </w:rPr>
        <w:tab/>
      </w:r>
      <w:proofErr w:type="spellStart"/>
      <w:r>
        <w:rPr>
          <w:rFonts w:ascii="Arial" w:hAnsi="Arial"/>
          <w:b/>
          <w:sz w:val="20"/>
        </w:rPr>
        <w:t>kW</w:t>
      </w:r>
      <w:proofErr w:type="spellEnd"/>
      <w:r>
        <w:rPr>
          <w:rFonts w:ascii="Arial" w:hAnsi="Arial"/>
          <w:b/>
          <w:sz w:val="20"/>
        </w:rPr>
        <w:t>,</w:t>
      </w:r>
      <w:r>
        <w:rPr>
          <w:rFonts w:ascii="Arial" w:hAnsi="Arial"/>
          <w:b/>
          <w:sz w:val="20"/>
        </w:rPr>
        <w:tab/>
      </w:r>
      <w:r>
        <w:rPr>
          <w:rFonts w:ascii="Arial" w:hAnsi="Arial"/>
          <w:b/>
          <w:sz w:val="20"/>
        </w:rPr>
        <w:tab/>
        <w:t>m</w:t>
      </w:r>
      <w:r w:rsidRPr="00405725">
        <w:rPr>
          <w:rFonts w:ascii="Arial" w:hAnsi="Arial"/>
          <w:b/>
          <w:sz w:val="28"/>
          <w:szCs w:val="28"/>
          <w:vertAlign w:val="superscript"/>
        </w:rPr>
        <w:t>3</w:t>
      </w:r>
      <w:r>
        <w:rPr>
          <w:rFonts w:ascii="Arial" w:hAnsi="Arial"/>
          <w:b/>
          <w:sz w:val="20"/>
        </w:rPr>
        <w:t>/h</w:t>
      </w:r>
    </w:p>
    <w:p w14:paraId="5C1356A8" w14:textId="77777777" w:rsidR="00510A90" w:rsidRDefault="00510A90" w:rsidP="00510A90">
      <w:pPr>
        <w:spacing w:line="320" w:lineRule="atLeast"/>
        <w:jc w:val="both"/>
        <w:rPr>
          <w:rFonts w:ascii="Arial" w:hAnsi="Arial"/>
          <w:b/>
          <w:sz w:val="20"/>
        </w:rPr>
      </w:pPr>
      <w:r>
        <w:rPr>
          <w:rFonts w:ascii="Arial" w:hAnsi="Arial"/>
          <w:b/>
          <w:sz w:val="20"/>
        </w:rPr>
        <w:t>θερμαντήρας συνδ. λειτουργίας</w:t>
      </w:r>
      <w:r>
        <w:rPr>
          <w:rFonts w:ascii="Arial" w:hAnsi="Arial"/>
          <w:b/>
          <w:sz w:val="20"/>
        </w:rPr>
        <w:tab/>
      </w:r>
      <w:r>
        <w:rPr>
          <w:rFonts w:ascii="Arial" w:hAnsi="Arial"/>
          <w:b/>
          <w:sz w:val="20"/>
        </w:rPr>
        <w:tab/>
      </w:r>
      <w:proofErr w:type="spellStart"/>
      <w:r>
        <w:rPr>
          <w:rFonts w:ascii="Arial" w:hAnsi="Arial"/>
          <w:b/>
          <w:sz w:val="20"/>
        </w:rPr>
        <w:t>kW</w:t>
      </w:r>
      <w:proofErr w:type="spellEnd"/>
      <w:r>
        <w:rPr>
          <w:rFonts w:ascii="Arial" w:hAnsi="Arial"/>
          <w:b/>
          <w:sz w:val="20"/>
        </w:rPr>
        <w:t>,</w:t>
      </w:r>
      <w:r>
        <w:rPr>
          <w:rFonts w:ascii="Arial" w:hAnsi="Arial"/>
          <w:b/>
          <w:sz w:val="20"/>
        </w:rPr>
        <w:tab/>
      </w:r>
      <w:r>
        <w:rPr>
          <w:rFonts w:ascii="Arial" w:hAnsi="Arial"/>
          <w:b/>
          <w:sz w:val="20"/>
        </w:rPr>
        <w:tab/>
        <w:t>m</w:t>
      </w:r>
      <w:r w:rsidRPr="00405725">
        <w:rPr>
          <w:rFonts w:ascii="Arial" w:hAnsi="Arial"/>
          <w:b/>
          <w:sz w:val="28"/>
          <w:szCs w:val="28"/>
          <w:vertAlign w:val="superscript"/>
        </w:rPr>
        <w:t>3</w:t>
      </w:r>
      <w:r>
        <w:rPr>
          <w:rFonts w:ascii="Arial" w:hAnsi="Arial"/>
          <w:b/>
          <w:sz w:val="20"/>
        </w:rPr>
        <w:t>/h</w:t>
      </w:r>
    </w:p>
    <w:p w14:paraId="6CF0405F" w14:textId="77777777" w:rsidR="00510A90" w:rsidRDefault="00510A90" w:rsidP="00510A90">
      <w:pPr>
        <w:spacing w:line="320" w:lineRule="atLeast"/>
        <w:jc w:val="both"/>
        <w:rPr>
          <w:rFonts w:ascii="Arial" w:hAnsi="Arial"/>
          <w:b/>
          <w:sz w:val="20"/>
        </w:rPr>
      </w:pPr>
      <w:r>
        <w:rPr>
          <w:rFonts w:ascii="Arial" w:hAnsi="Arial"/>
          <w:b/>
          <w:sz w:val="20"/>
        </w:rPr>
        <w:t>θερμαντήρας χώρου:</w:t>
      </w:r>
      <w:r>
        <w:rPr>
          <w:rFonts w:ascii="Arial" w:hAnsi="Arial"/>
          <w:b/>
          <w:sz w:val="20"/>
        </w:rPr>
        <w:tab/>
      </w:r>
      <w:r>
        <w:rPr>
          <w:rFonts w:ascii="Arial" w:hAnsi="Arial"/>
          <w:b/>
          <w:sz w:val="20"/>
        </w:rPr>
        <w:tab/>
      </w:r>
      <w:r>
        <w:rPr>
          <w:rFonts w:ascii="Arial" w:hAnsi="Arial"/>
          <w:b/>
          <w:sz w:val="20"/>
        </w:rPr>
        <w:tab/>
      </w:r>
      <w:r>
        <w:rPr>
          <w:rFonts w:ascii="Arial" w:hAnsi="Arial"/>
          <w:b/>
          <w:sz w:val="20"/>
        </w:rPr>
        <w:tab/>
      </w:r>
      <w:proofErr w:type="spellStart"/>
      <w:r>
        <w:rPr>
          <w:rFonts w:ascii="Arial" w:hAnsi="Arial"/>
          <w:b/>
          <w:sz w:val="20"/>
        </w:rPr>
        <w:t>kW</w:t>
      </w:r>
      <w:proofErr w:type="spellEnd"/>
      <w:r>
        <w:rPr>
          <w:rFonts w:ascii="Arial" w:hAnsi="Arial"/>
          <w:b/>
          <w:sz w:val="20"/>
        </w:rPr>
        <w:t>,</w:t>
      </w:r>
      <w:r>
        <w:rPr>
          <w:rFonts w:ascii="Arial" w:hAnsi="Arial"/>
          <w:b/>
          <w:sz w:val="20"/>
        </w:rPr>
        <w:tab/>
      </w:r>
      <w:r>
        <w:rPr>
          <w:rFonts w:ascii="Arial" w:hAnsi="Arial"/>
          <w:b/>
          <w:sz w:val="20"/>
        </w:rPr>
        <w:tab/>
        <w:t>m</w:t>
      </w:r>
      <w:r w:rsidRPr="00405725">
        <w:rPr>
          <w:rFonts w:ascii="Arial" w:hAnsi="Arial"/>
          <w:b/>
          <w:sz w:val="28"/>
          <w:szCs w:val="28"/>
          <w:vertAlign w:val="superscript"/>
        </w:rPr>
        <w:t>3</w:t>
      </w:r>
      <w:r>
        <w:rPr>
          <w:rFonts w:ascii="Arial" w:hAnsi="Arial"/>
          <w:b/>
          <w:sz w:val="20"/>
        </w:rPr>
        <w:t>/h</w:t>
      </w:r>
    </w:p>
    <w:p w14:paraId="57E27871" w14:textId="77777777" w:rsidR="00510A90" w:rsidRDefault="00510A90" w:rsidP="00510A90">
      <w:pPr>
        <w:spacing w:line="320" w:lineRule="atLeast"/>
        <w:jc w:val="both"/>
        <w:rPr>
          <w:rFonts w:ascii="Arial" w:hAnsi="Arial"/>
          <w:b/>
          <w:sz w:val="20"/>
        </w:rPr>
      </w:pPr>
      <w:r>
        <w:rPr>
          <w:rFonts w:ascii="Arial" w:hAnsi="Arial"/>
          <w:b/>
          <w:sz w:val="20"/>
        </w:rPr>
        <w:t>λέβητας:</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roofErr w:type="spellStart"/>
      <w:r>
        <w:rPr>
          <w:rFonts w:ascii="Arial" w:hAnsi="Arial"/>
          <w:b/>
          <w:sz w:val="20"/>
        </w:rPr>
        <w:t>kW</w:t>
      </w:r>
      <w:proofErr w:type="spellEnd"/>
      <w:r>
        <w:rPr>
          <w:rFonts w:ascii="Arial" w:hAnsi="Arial"/>
          <w:b/>
          <w:sz w:val="20"/>
        </w:rPr>
        <w:t>,</w:t>
      </w:r>
      <w:r>
        <w:rPr>
          <w:rFonts w:ascii="Arial" w:hAnsi="Arial"/>
          <w:b/>
          <w:sz w:val="20"/>
        </w:rPr>
        <w:tab/>
      </w:r>
      <w:r>
        <w:rPr>
          <w:rFonts w:ascii="Arial" w:hAnsi="Arial"/>
          <w:b/>
          <w:sz w:val="20"/>
        </w:rPr>
        <w:tab/>
        <w:t>m</w:t>
      </w:r>
      <w:r w:rsidRPr="00405725">
        <w:rPr>
          <w:rFonts w:ascii="Arial" w:hAnsi="Arial"/>
          <w:b/>
          <w:sz w:val="28"/>
          <w:szCs w:val="28"/>
          <w:vertAlign w:val="superscript"/>
        </w:rPr>
        <w:t>3</w:t>
      </w:r>
      <w:r>
        <w:rPr>
          <w:rFonts w:ascii="Arial" w:hAnsi="Arial"/>
          <w:b/>
          <w:sz w:val="20"/>
        </w:rPr>
        <w:t>/h</w:t>
      </w:r>
    </w:p>
    <w:p w14:paraId="263371AD" w14:textId="77777777" w:rsidR="00510A90" w:rsidRPr="007F7634" w:rsidRDefault="00510A90" w:rsidP="00510A90">
      <w:pPr>
        <w:spacing w:line="320" w:lineRule="atLeast"/>
        <w:jc w:val="both"/>
        <w:rPr>
          <w:rFonts w:ascii="Arial" w:hAnsi="Arial"/>
          <w:b/>
          <w:sz w:val="20"/>
        </w:rPr>
      </w:pPr>
      <w:r w:rsidRPr="007F7634">
        <w:rPr>
          <w:rFonts w:ascii="Arial" w:hAnsi="Arial"/>
          <w:b/>
          <w:sz w:val="20"/>
        </w:rPr>
        <w:t>..............................</w:t>
      </w:r>
      <w:r w:rsidRPr="007F7634">
        <w:rPr>
          <w:rFonts w:ascii="Arial" w:hAnsi="Arial"/>
          <w:b/>
          <w:sz w:val="20"/>
        </w:rPr>
        <w:tab/>
      </w:r>
      <w:r w:rsidRPr="007F7634">
        <w:rPr>
          <w:rFonts w:ascii="Arial" w:hAnsi="Arial"/>
          <w:b/>
          <w:sz w:val="20"/>
        </w:rPr>
        <w:tab/>
      </w:r>
      <w:r w:rsidRPr="007F7634">
        <w:rPr>
          <w:rFonts w:ascii="Arial" w:hAnsi="Arial"/>
          <w:b/>
          <w:sz w:val="20"/>
        </w:rPr>
        <w:tab/>
      </w:r>
      <w:r w:rsidRPr="007F7634">
        <w:rPr>
          <w:rFonts w:ascii="Arial" w:hAnsi="Arial"/>
          <w:b/>
          <w:sz w:val="20"/>
        </w:rPr>
        <w:tab/>
      </w:r>
      <w:proofErr w:type="spellStart"/>
      <w:r>
        <w:rPr>
          <w:rFonts w:ascii="Arial" w:hAnsi="Arial"/>
          <w:b/>
          <w:sz w:val="20"/>
        </w:rPr>
        <w:t>kW</w:t>
      </w:r>
      <w:proofErr w:type="spellEnd"/>
      <w:r w:rsidRPr="007F7634">
        <w:rPr>
          <w:rFonts w:ascii="Arial" w:hAnsi="Arial"/>
          <w:b/>
          <w:sz w:val="20"/>
        </w:rPr>
        <w:t>,</w:t>
      </w:r>
      <w:r w:rsidRPr="007F7634">
        <w:rPr>
          <w:rFonts w:ascii="Arial" w:hAnsi="Arial"/>
          <w:b/>
          <w:sz w:val="20"/>
        </w:rPr>
        <w:tab/>
      </w:r>
      <w:r w:rsidRPr="007F7634">
        <w:rPr>
          <w:rFonts w:ascii="Arial" w:hAnsi="Arial"/>
          <w:b/>
          <w:sz w:val="20"/>
        </w:rPr>
        <w:tab/>
      </w:r>
      <w:r>
        <w:rPr>
          <w:rFonts w:ascii="Arial" w:hAnsi="Arial"/>
          <w:b/>
          <w:sz w:val="20"/>
        </w:rPr>
        <w:t>m</w:t>
      </w:r>
      <w:r w:rsidRPr="00405725">
        <w:rPr>
          <w:rFonts w:ascii="Arial" w:hAnsi="Arial"/>
          <w:b/>
          <w:sz w:val="28"/>
          <w:szCs w:val="28"/>
          <w:vertAlign w:val="superscript"/>
        </w:rPr>
        <w:t>3</w:t>
      </w:r>
      <w:r w:rsidRPr="007F7634">
        <w:rPr>
          <w:rFonts w:ascii="Arial" w:hAnsi="Arial"/>
          <w:b/>
          <w:sz w:val="20"/>
        </w:rPr>
        <w:t>/</w:t>
      </w:r>
      <w:r>
        <w:rPr>
          <w:rFonts w:ascii="Arial" w:hAnsi="Arial"/>
          <w:b/>
          <w:sz w:val="20"/>
        </w:rPr>
        <w:t>h</w:t>
      </w:r>
    </w:p>
    <w:p w14:paraId="1E9CBF89" w14:textId="77777777" w:rsidR="00510A90" w:rsidRDefault="00510A90" w:rsidP="00510A90">
      <w:pPr>
        <w:spacing w:line="320" w:lineRule="atLeast"/>
        <w:jc w:val="both"/>
        <w:rPr>
          <w:rFonts w:ascii="Arial" w:hAnsi="Arial"/>
          <w:sz w:val="18"/>
        </w:rPr>
      </w:pPr>
      <w:r>
        <w:rPr>
          <w:rFonts w:ascii="Arial" w:hAnsi="Arial"/>
          <w:sz w:val="18"/>
        </w:rPr>
        <w:t>(άλλη συσκευή)</w:t>
      </w:r>
    </w:p>
    <w:p w14:paraId="7E6C9B65" w14:textId="77777777" w:rsidR="00510A90" w:rsidRDefault="00510A90" w:rsidP="00510A90">
      <w:pPr>
        <w:spacing w:line="320" w:lineRule="atLeast"/>
        <w:jc w:val="both"/>
        <w:rPr>
          <w:rFonts w:ascii="Arial" w:hAnsi="Arial"/>
          <w:b/>
          <w:sz w:val="20"/>
          <w:u w:val="single"/>
        </w:rPr>
      </w:pPr>
      <w:r>
        <w:rPr>
          <w:rFonts w:ascii="Arial" w:hAnsi="Arial"/>
          <w:b/>
          <w:sz w:val="20"/>
          <w:u w:val="single"/>
        </w:rPr>
        <w:t>Σύνολο</w:t>
      </w:r>
      <w:r>
        <w:rPr>
          <w:rFonts w:ascii="Arial" w:hAnsi="Arial"/>
          <w:b/>
          <w:sz w:val="20"/>
          <w:u w:val="single"/>
        </w:rPr>
        <w:tab/>
      </w:r>
      <w:r>
        <w:rPr>
          <w:rFonts w:ascii="Arial" w:hAnsi="Arial"/>
          <w:b/>
          <w:sz w:val="20"/>
          <w:u w:val="single"/>
        </w:rPr>
        <w:tab/>
      </w:r>
      <w:r>
        <w:rPr>
          <w:rFonts w:ascii="Arial" w:hAnsi="Arial"/>
          <w:b/>
          <w:sz w:val="20"/>
          <w:u w:val="single"/>
        </w:rPr>
        <w:tab/>
      </w:r>
      <w:r>
        <w:rPr>
          <w:rFonts w:ascii="Arial" w:hAnsi="Arial"/>
          <w:b/>
          <w:sz w:val="20"/>
          <w:u w:val="single"/>
        </w:rPr>
        <w:tab/>
      </w:r>
      <w:r>
        <w:rPr>
          <w:rFonts w:ascii="Arial" w:hAnsi="Arial"/>
          <w:b/>
          <w:sz w:val="20"/>
          <w:u w:val="single"/>
        </w:rPr>
        <w:tab/>
      </w:r>
      <w:r>
        <w:rPr>
          <w:rFonts w:ascii="Arial" w:hAnsi="Arial"/>
          <w:b/>
          <w:sz w:val="20"/>
          <w:u w:val="single"/>
        </w:rPr>
        <w:tab/>
      </w:r>
      <w:proofErr w:type="spellStart"/>
      <w:r>
        <w:rPr>
          <w:rFonts w:ascii="Arial" w:hAnsi="Arial"/>
          <w:b/>
          <w:sz w:val="20"/>
          <w:u w:val="single"/>
        </w:rPr>
        <w:t>kW</w:t>
      </w:r>
      <w:proofErr w:type="spellEnd"/>
      <w:r>
        <w:rPr>
          <w:rFonts w:ascii="Arial" w:hAnsi="Arial"/>
          <w:b/>
          <w:sz w:val="20"/>
          <w:u w:val="single"/>
        </w:rPr>
        <w:t>,</w:t>
      </w:r>
      <w:r>
        <w:rPr>
          <w:rFonts w:ascii="Arial" w:hAnsi="Arial"/>
          <w:b/>
          <w:sz w:val="20"/>
          <w:u w:val="single"/>
        </w:rPr>
        <w:tab/>
      </w:r>
      <w:r w:rsidRPr="00560F68">
        <w:rPr>
          <w:rFonts w:ascii="Arial" w:hAnsi="Arial"/>
          <w:b/>
          <w:sz w:val="20"/>
          <w:u w:val="single"/>
        </w:rPr>
        <w:tab/>
        <w:t>m</w:t>
      </w:r>
      <w:r w:rsidRPr="00560F68">
        <w:rPr>
          <w:rFonts w:ascii="Arial" w:hAnsi="Arial"/>
          <w:b/>
          <w:sz w:val="28"/>
          <w:szCs w:val="28"/>
          <w:u w:val="single"/>
          <w:vertAlign w:val="superscript"/>
        </w:rPr>
        <w:t>3</w:t>
      </w:r>
      <w:r w:rsidRPr="00560F68">
        <w:rPr>
          <w:rFonts w:ascii="Arial" w:hAnsi="Arial"/>
          <w:b/>
          <w:sz w:val="20"/>
          <w:u w:val="single"/>
        </w:rPr>
        <w:t>/h</w:t>
      </w:r>
    </w:p>
    <w:p w14:paraId="27926D7A" w14:textId="77777777" w:rsidR="00510A90" w:rsidRDefault="00510A90" w:rsidP="00510A90">
      <w:pPr>
        <w:jc w:val="both"/>
        <w:rPr>
          <w:rFonts w:ascii="Arial" w:hAnsi="Arial"/>
          <w:sz w:val="20"/>
        </w:rPr>
      </w:pPr>
    </w:p>
    <w:p w14:paraId="377E977F" w14:textId="77777777" w:rsidR="00510A90" w:rsidRDefault="00510A90" w:rsidP="00510A90">
      <w:pPr>
        <w:spacing w:line="280" w:lineRule="atLeast"/>
        <w:jc w:val="both"/>
        <w:rPr>
          <w:rFonts w:ascii="Arial" w:hAnsi="Arial"/>
          <w:sz w:val="20"/>
        </w:rPr>
      </w:pPr>
      <w:r>
        <w:rPr>
          <w:rFonts w:ascii="Arial" w:hAnsi="Arial"/>
          <w:sz w:val="20"/>
        </w:rPr>
        <w:t>H επιτήρηση και προγραμματισμένη (προληπτική) συντήρηση των συσκευών αερίου έγινε σύμφωνα με το πρόγραμμα λειτουργίας και συντήρησης, τις οδηγίες του κατασκευαστή και τα αντίστοιχα πρότυπα.</w:t>
      </w:r>
    </w:p>
    <w:p w14:paraId="0E86A321" w14:textId="77777777" w:rsidR="00510A90" w:rsidRDefault="00510A90" w:rsidP="00510A90">
      <w:pPr>
        <w:spacing w:line="280" w:lineRule="atLeast"/>
        <w:jc w:val="both"/>
        <w:rPr>
          <w:rFonts w:ascii="Arial" w:hAnsi="Arial"/>
          <w:sz w:val="20"/>
        </w:rPr>
      </w:pPr>
      <w:r>
        <w:rPr>
          <w:rFonts w:ascii="Arial" w:hAnsi="Arial"/>
          <w:sz w:val="20"/>
        </w:rPr>
        <w:t>Επισυνάπτονται φύλλα μετρήσεων.</w:t>
      </w:r>
    </w:p>
    <w:p w14:paraId="5E2CE11C" w14:textId="13D5B5A0" w:rsidR="00510A90" w:rsidRDefault="10C8FF53" w:rsidP="00510A90">
      <w:pPr>
        <w:spacing w:line="280" w:lineRule="atLeast"/>
        <w:jc w:val="both"/>
        <w:rPr>
          <w:rFonts w:ascii="Arial" w:hAnsi="Arial"/>
          <w:sz w:val="20"/>
        </w:rPr>
      </w:pPr>
      <w:r w:rsidRPr="10C8FF53">
        <w:rPr>
          <w:rFonts w:ascii="Arial" w:hAnsi="Arial"/>
          <w:sz w:val="20"/>
          <w:szCs w:val="20"/>
        </w:rPr>
        <w:t>Βεβαιώνεται η δυνατότητα ασφαλούς λειτουργίας της εγκατάστασης.</w:t>
      </w:r>
    </w:p>
    <w:p w14:paraId="7AC4CAE1" w14:textId="1E911DF7" w:rsidR="00510A90" w:rsidRDefault="10C8FF53" w:rsidP="10C8FF53">
      <w:pPr>
        <w:spacing w:line="360" w:lineRule="atLeast"/>
        <w:jc w:val="both"/>
        <w:rPr>
          <w:rFonts w:ascii="Arial" w:hAnsi="Arial" w:cs="Arial"/>
          <w:i/>
          <w:iCs/>
          <w:color w:val="FF0000"/>
          <w:sz w:val="18"/>
          <w:szCs w:val="18"/>
        </w:rPr>
      </w:pPr>
      <w:r w:rsidRPr="10C8FF53">
        <w:rPr>
          <w:rFonts w:ascii="Arial" w:hAnsi="Arial" w:cs="Arial"/>
          <w:i/>
          <w:iCs/>
          <w:color w:val="FF0000"/>
          <w:sz w:val="20"/>
          <w:szCs w:val="20"/>
        </w:rPr>
        <w:t>Συμπληρώνεται από τον εκάστοτε εγκαταστάτη κατόπιν της ετήσιας/4ετούς συντήρησης της εγκατάστασης</w:t>
      </w:r>
    </w:p>
    <w:tbl>
      <w:tblPr>
        <w:tblW w:w="10582" w:type="dxa"/>
        <w:tblLayout w:type="fixed"/>
        <w:tblCellMar>
          <w:left w:w="80" w:type="dxa"/>
          <w:right w:w="80" w:type="dxa"/>
        </w:tblCellMar>
        <w:tblLook w:val="0000" w:firstRow="0" w:lastRow="0" w:firstColumn="0" w:lastColumn="0" w:noHBand="0" w:noVBand="0"/>
      </w:tblPr>
      <w:tblGrid>
        <w:gridCol w:w="1950"/>
        <w:gridCol w:w="2790"/>
        <w:gridCol w:w="5842"/>
      </w:tblGrid>
      <w:tr w:rsidR="00510A90" w14:paraId="05B81144" w14:textId="77777777" w:rsidTr="10C8FF53">
        <w:trPr>
          <w:cantSplit/>
        </w:trPr>
        <w:tc>
          <w:tcPr>
            <w:tcW w:w="1950" w:type="dxa"/>
            <w:tcBorders>
              <w:top w:val="single" w:sz="6" w:space="0" w:color="auto"/>
              <w:left w:val="single" w:sz="6" w:space="0" w:color="auto"/>
              <w:bottom w:val="single" w:sz="6" w:space="0" w:color="auto"/>
              <w:right w:val="single" w:sz="6" w:space="0" w:color="auto"/>
            </w:tcBorders>
          </w:tcPr>
          <w:p w14:paraId="6AA82687" w14:textId="77777777" w:rsidR="00510A90" w:rsidRDefault="00510A90" w:rsidP="009B1A24">
            <w:pPr>
              <w:spacing w:line="360" w:lineRule="atLeast"/>
              <w:jc w:val="center"/>
              <w:rPr>
                <w:rFonts w:ascii="Arial" w:hAnsi="Arial"/>
                <w:sz w:val="20"/>
              </w:rPr>
            </w:pPr>
            <w:r>
              <w:rPr>
                <w:rFonts w:ascii="Arial" w:hAnsi="Arial"/>
                <w:sz w:val="20"/>
              </w:rPr>
              <w:t>ημερομηνία</w:t>
            </w:r>
          </w:p>
        </w:tc>
        <w:tc>
          <w:tcPr>
            <w:tcW w:w="2790" w:type="dxa"/>
            <w:tcBorders>
              <w:top w:val="single" w:sz="6" w:space="0" w:color="auto"/>
              <w:left w:val="single" w:sz="6" w:space="0" w:color="auto"/>
              <w:bottom w:val="single" w:sz="6" w:space="0" w:color="auto"/>
              <w:right w:val="single" w:sz="6" w:space="0" w:color="auto"/>
            </w:tcBorders>
          </w:tcPr>
          <w:p w14:paraId="4FDAEE92" w14:textId="18DF5B96" w:rsidR="00510A90" w:rsidRDefault="10C8FF53" w:rsidP="5BAE135C">
            <w:pPr>
              <w:spacing w:line="360" w:lineRule="atLeast"/>
              <w:jc w:val="center"/>
              <w:rPr>
                <w:rFonts w:ascii="Arial" w:hAnsi="Arial"/>
                <w:sz w:val="20"/>
                <w:szCs w:val="20"/>
              </w:rPr>
            </w:pPr>
            <w:r w:rsidRPr="10C8FF53">
              <w:rPr>
                <w:rFonts w:ascii="Arial" w:hAnsi="Arial"/>
                <w:sz w:val="20"/>
                <w:szCs w:val="20"/>
              </w:rPr>
              <w:t>(υπογραφή)</w:t>
            </w:r>
          </w:p>
        </w:tc>
        <w:tc>
          <w:tcPr>
            <w:tcW w:w="5842" w:type="dxa"/>
            <w:tcBorders>
              <w:top w:val="single" w:sz="6" w:space="0" w:color="auto"/>
              <w:left w:val="single" w:sz="6" w:space="0" w:color="auto"/>
              <w:bottom w:val="single" w:sz="6" w:space="0" w:color="auto"/>
              <w:right w:val="single" w:sz="6" w:space="0" w:color="auto"/>
            </w:tcBorders>
          </w:tcPr>
          <w:p w14:paraId="1CFF359A" w14:textId="77777777" w:rsidR="00510A90" w:rsidRDefault="00510A90" w:rsidP="009B1A24">
            <w:pPr>
              <w:spacing w:line="360" w:lineRule="atLeast"/>
              <w:jc w:val="center"/>
              <w:rPr>
                <w:rFonts w:ascii="Arial" w:hAnsi="Arial"/>
                <w:sz w:val="20"/>
              </w:rPr>
            </w:pPr>
            <w:r>
              <w:rPr>
                <w:rFonts w:ascii="Arial" w:hAnsi="Arial"/>
                <w:sz w:val="20"/>
              </w:rPr>
              <w:t>παρατηρήσεις</w:t>
            </w:r>
          </w:p>
        </w:tc>
      </w:tr>
      <w:tr w:rsidR="00510A90" w14:paraId="552DB429" w14:textId="77777777" w:rsidTr="10C8FF53">
        <w:trPr>
          <w:cantSplit/>
        </w:trPr>
        <w:tc>
          <w:tcPr>
            <w:tcW w:w="1950" w:type="dxa"/>
            <w:tcBorders>
              <w:top w:val="single" w:sz="6" w:space="0" w:color="auto"/>
              <w:left w:val="single" w:sz="6" w:space="0" w:color="auto"/>
              <w:bottom w:val="single" w:sz="6" w:space="0" w:color="auto"/>
              <w:right w:val="single" w:sz="6" w:space="0" w:color="auto"/>
            </w:tcBorders>
          </w:tcPr>
          <w:p w14:paraId="017B19A6" w14:textId="5358D6E8" w:rsidR="00510A90" w:rsidRPr="00B6451E" w:rsidRDefault="00B6451E" w:rsidP="009B1A24">
            <w:pPr>
              <w:spacing w:line="360" w:lineRule="atLeast"/>
              <w:jc w:val="both"/>
              <w:rPr>
                <w:rFonts w:ascii="Arial" w:hAnsi="Arial"/>
                <w:color w:val="FF0000"/>
                <w:sz w:val="20"/>
              </w:rPr>
            </w:pPr>
            <w:proofErr w:type="spellStart"/>
            <w:r>
              <w:rPr>
                <w:rFonts w:ascii="Arial" w:hAnsi="Arial"/>
                <w:color w:val="FF0000"/>
                <w:sz w:val="20"/>
              </w:rPr>
              <w:t>ΧΧ</w:t>
            </w:r>
            <w:proofErr w:type="spellEnd"/>
            <w:r>
              <w:rPr>
                <w:rFonts w:ascii="Arial" w:hAnsi="Arial"/>
                <w:color w:val="FF0000"/>
                <w:sz w:val="20"/>
              </w:rPr>
              <w:t>/</w:t>
            </w:r>
            <w:proofErr w:type="spellStart"/>
            <w:r>
              <w:rPr>
                <w:rFonts w:ascii="Arial" w:hAnsi="Arial"/>
                <w:color w:val="FF0000"/>
                <w:sz w:val="20"/>
              </w:rPr>
              <w:t>ΧΧ</w:t>
            </w:r>
            <w:proofErr w:type="spellEnd"/>
            <w:r>
              <w:rPr>
                <w:rFonts w:ascii="Arial" w:hAnsi="Arial"/>
                <w:color w:val="FF0000"/>
                <w:sz w:val="20"/>
              </w:rPr>
              <w:t>/20ΧΧ</w:t>
            </w:r>
          </w:p>
        </w:tc>
        <w:tc>
          <w:tcPr>
            <w:tcW w:w="2790" w:type="dxa"/>
            <w:tcBorders>
              <w:top w:val="single" w:sz="6" w:space="0" w:color="auto"/>
              <w:left w:val="single" w:sz="6" w:space="0" w:color="auto"/>
              <w:bottom w:val="single" w:sz="6" w:space="0" w:color="auto"/>
              <w:right w:val="single" w:sz="6" w:space="0" w:color="auto"/>
            </w:tcBorders>
          </w:tcPr>
          <w:p w14:paraId="6A93B4C4" w14:textId="27F55BD1" w:rsidR="00510A90" w:rsidRPr="00B6451E" w:rsidRDefault="10C8FF53" w:rsidP="10C8FF53">
            <w:pPr>
              <w:spacing w:line="360" w:lineRule="atLeast"/>
              <w:jc w:val="both"/>
            </w:pPr>
            <w:r w:rsidRPr="10C8FF53">
              <w:rPr>
                <w:rFonts w:ascii="Arial" w:hAnsi="Arial"/>
                <w:color w:val="FF0000"/>
                <w:sz w:val="20"/>
                <w:szCs w:val="20"/>
              </w:rPr>
              <w:t>Συντηρητής συσκευών</w:t>
            </w:r>
          </w:p>
        </w:tc>
        <w:tc>
          <w:tcPr>
            <w:tcW w:w="5842" w:type="dxa"/>
            <w:tcBorders>
              <w:top w:val="single" w:sz="6" w:space="0" w:color="auto"/>
              <w:left w:val="single" w:sz="6" w:space="0" w:color="auto"/>
              <w:bottom w:val="single" w:sz="6" w:space="0" w:color="auto"/>
              <w:right w:val="single" w:sz="6" w:space="0" w:color="auto"/>
            </w:tcBorders>
          </w:tcPr>
          <w:p w14:paraId="4899F3E0" w14:textId="1B238832" w:rsidR="00510A90" w:rsidRPr="00C5774C" w:rsidRDefault="10C8FF53" w:rsidP="10C8FF53">
            <w:pPr>
              <w:spacing w:line="360" w:lineRule="atLeast"/>
              <w:jc w:val="both"/>
              <w:rPr>
                <w:rFonts w:ascii="Arial" w:hAnsi="Arial"/>
                <w:color w:val="FF0000"/>
                <w:sz w:val="20"/>
                <w:szCs w:val="20"/>
              </w:rPr>
            </w:pPr>
            <w:r w:rsidRPr="10C8FF53">
              <w:rPr>
                <w:rFonts w:ascii="Arial" w:hAnsi="Arial"/>
                <w:color w:val="FF0000"/>
                <w:sz w:val="20"/>
                <w:szCs w:val="20"/>
              </w:rPr>
              <w:t>Ημερομηνία επόμενης προγραμματισμένης συντήρησης συσκευής (κατ’ ελάχιστον σε ετήσια βάση από την ημερομηνία ενεργοποίησης)</w:t>
            </w:r>
          </w:p>
        </w:tc>
      </w:tr>
      <w:tr w:rsidR="00B6451E" w14:paraId="3A4F217E" w14:textId="77777777" w:rsidTr="10C8FF53">
        <w:trPr>
          <w:cantSplit/>
        </w:trPr>
        <w:tc>
          <w:tcPr>
            <w:tcW w:w="1950" w:type="dxa"/>
            <w:tcBorders>
              <w:top w:val="single" w:sz="6" w:space="0" w:color="auto"/>
              <w:left w:val="single" w:sz="6" w:space="0" w:color="auto"/>
              <w:bottom w:val="single" w:sz="6" w:space="0" w:color="auto"/>
              <w:right w:val="single" w:sz="6" w:space="0" w:color="auto"/>
            </w:tcBorders>
          </w:tcPr>
          <w:p w14:paraId="5565764A" w14:textId="0990A328" w:rsidR="00B6451E" w:rsidRDefault="00B6451E" w:rsidP="00B6451E">
            <w:pPr>
              <w:spacing w:line="360" w:lineRule="atLeast"/>
              <w:jc w:val="both"/>
              <w:rPr>
                <w:rFonts w:ascii="Arial" w:hAnsi="Arial"/>
                <w:sz w:val="20"/>
              </w:rPr>
            </w:pPr>
            <w:proofErr w:type="spellStart"/>
            <w:r>
              <w:rPr>
                <w:rFonts w:ascii="Arial" w:hAnsi="Arial"/>
                <w:color w:val="FF0000"/>
                <w:sz w:val="20"/>
              </w:rPr>
              <w:t>ΧΧ</w:t>
            </w:r>
            <w:proofErr w:type="spellEnd"/>
            <w:r>
              <w:rPr>
                <w:rFonts w:ascii="Arial" w:hAnsi="Arial"/>
                <w:color w:val="FF0000"/>
                <w:sz w:val="20"/>
              </w:rPr>
              <w:t>/</w:t>
            </w:r>
            <w:proofErr w:type="spellStart"/>
            <w:r>
              <w:rPr>
                <w:rFonts w:ascii="Arial" w:hAnsi="Arial"/>
                <w:color w:val="FF0000"/>
                <w:sz w:val="20"/>
              </w:rPr>
              <w:t>ΧΧ</w:t>
            </w:r>
            <w:proofErr w:type="spellEnd"/>
            <w:r>
              <w:rPr>
                <w:rFonts w:ascii="Arial" w:hAnsi="Arial"/>
                <w:color w:val="FF0000"/>
                <w:sz w:val="20"/>
              </w:rPr>
              <w:t>/20ΧΧ</w:t>
            </w:r>
          </w:p>
        </w:tc>
        <w:tc>
          <w:tcPr>
            <w:tcW w:w="2790" w:type="dxa"/>
            <w:tcBorders>
              <w:top w:val="single" w:sz="6" w:space="0" w:color="auto"/>
              <w:left w:val="single" w:sz="6" w:space="0" w:color="auto"/>
              <w:bottom w:val="single" w:sz="6" w:space="0" w:color="auto"/>
              <w:right w:val="single" w:sz="6" w:space="0" w:color="auto"/>
            </w:tcBorders>
          </w:tcPr>
          <w:p w14:paraId="57A15EE6" w14:textId="25C1CF6B" w:rsidR="00B6451E" w:rsidRDefault="10C8FF53" w:rsidP="10C8FF53">
            <w:pPr>
              <w:spacing w:line="360" w:lineRule="atLeast"/>
              <w:jc w:val="both"/>
            </w:pPr>
            <w:r w:rsidRPr="10C8FF53">
              <w:rPr>
                <w:rFonts w:ascii="Arial" w:hAnsi="Arial"/>
                <w:color w:val="FF0000"/>
                <w:sz w:val="20"/>
                <w:szCs w:val="20"/>
              </w:rPr>
              <w:t>Συντηρητής εγκατάστασης/ Εγκαταστάτης σωληνώσεων</w:t>
            </w:r>
          </w:p>
          <w:p w14:paraId="3077D637" w14:textId="71122529" w:rsidR="00B6451E" w:rsidRDefault="00B6451E" w:rsidP="10C8FF53">
            <w:pPr>
              <w:spacing w:line="360" w:lineRule="atLeast"/>
              <w:jc w:val="both"/>
              <w:rPr>
                <w:rFonts w:ascii="Arial" w:hAnsi="Arial"/>
                <w:color w:val="FF0000"/>
                <w:sz w:val="20"/>
                <w:szCs w:val="20"/>
              </w:rPr>
            </w:pPr>
          </w:p>
        </w:tc>
        <w:tc>
          <w:tcPr>
            <w:tcW w:w="5842" w:type="dxa"/>
            <w:tcBorders>
              <w:top w:val="single" w:sz="6" w:space="0" w:color="auto"/>
              <w:left w:val="single" w:sz="6" w:space="0" w:color="auto"/>
              <w:bottom w:val="single" w:sz="6" w:space="0" w:color="auto"/>
              <w:right w:val="single" w:sz="6" w:space="0" w:color="auto"/>
            </w:tcBorders>
          </w:tcPr>
          <w:p w14:paraId="440CCE32" w14:textId="47EFBF11" w:rsidR="00B6451E" w:rsidRPr="00B6451E" w:rsidRDefault="10C8FF53" w:rsidP="10C8FF53">
            <w:pPr>
              <w:spacing w:line="360" w:lineRule="atLeast"/>
              <w:jc w:val="both"/>
              <w:rPr>
                <w:rFonts w:ascii="Arial" w:hAnsi="Arial"/>
                <w:color w:val="FF0000"/>
                <w:sz w:val="20"/>
                <w:szCs w:val="20"/>
              </w:rPr>
            </w:pPr>
            <w:r w:rsidRPr="10C8FF53">
              <w:rPr>
                <w:rFonts w:ascii="Arial" w:hAnsi="Arial"/>
                <w:color w:val="FF0000"/>
                <w:sz w:val="20"/>
                <w:szCs w:val="20"/>
              </w:rPr>
              <w:t xml:space="preserve">Ημερομηνία επόμενου προγραμματισμένου επανελέγχου στεγανότητας σωληνώσεων (κατ’ ελάχιστον ανά 4ετία για πίεση λειτουργίας έως και 1 </w:t>
            </w:r>
            <w:r w:rsidRPr="10C8FF53">
              <w:rPr>
                <w:rFonts w:ascii="Arial" w:hAnsi="Arial"/>
                <w:color w:val="FF0000"/>
                <w:sz w:val="20"/>
                <w:szCs w:val="20"/>
                <w:lang w:val="en-US"/>
              </w:rPr>
              <w:t>bar</w:t>
            </w:r>
            <w:r w:rsidRPr="10C8FF53">
              <w:rPr>
                <w:rFonts w:ascii="Arial" w:hAnsi="Arial"/>
                <w:color w:val="FF0000"/>
                <w:sz w:val="20"/>
                <w:szCs w:val="20"/>
              </w:rPr>
              <w:t xml:space="preserve">, ετήσια &gt;1 </w:t>
            </w:r>
            <w:r w:rsidRPr="10C8FF53">
              <w:rPr>
                <w:rFonts w:ascii="Arial" w:hAnsi="Arial"/>
                <w:color w:val="FF0000"/>
                <w:sz w:val="20"/>
                <w:szCs w:val="20"/>
                <w:lang w:val="en-US"/>
              </w:rPr>
              <w:t>bar</w:t>
            </w:r>
            <w:r w:rsidRPr="00B853DA">
              <w:rPr>
                <w:rFonts w:ascii="Arial" w:hAnsi="Arial"/>
                <w:color w:val="FF0000"/>
                <w:sz w:val="20"/>
                <w:szCs w:val="20"/>
              </w:rPr>
              <w:t xml:space="preserve"> </w:t>
            </w:r>
            <w:r w:rsidRPr="10C8FF53">
              <w:rPr>
                <w:rFonts w:ascii="Arial" w:hAnsi="Arial"/>
                <w:color w:val="FF0000"/>
                <w:sz w:val="20"/>
                <w:szCs w:val="20"/>
              </w:rPr>
              <w:t>από την ημερομηνία ενεργοποίησης)</w:t>
            </w:r>
          </w:p>
        </w:tc>
      </w:tr>
      <w:tr w:rsidR="00B6451E" w14:paraId="420F0946" w14:textId="77777777" w:rsidTr="10C8FF53">
        <w:trPr>
          <w:cantSplit/>
        </w:trPr>
        <w:tc>
          <w:tcPr>
            <w:tcW w:w="1950" w:type="dxa"/>
            <w:tcBorders>
              <w:top w:val="single" w:sz="6" w:space="0" w:color="auto"/>
              <w:left w:val="single" w:sz="6" w:space="0" w:color="auto"/>
              <w:bottom w:val="single" w:sz="6" w:space="0" w:color="auto"/>
              <w:right w:val="single" w:sz="6" w:space="0" w:color="auto"/>
            </w:tcBorders>
          </w:tcPr>
          <w:p w14:paraId="08C4B206" w14:textId="77777777" w:rsidR="00B6451E" w:rsidRDefault="00B6451E" w:rsidP="00B6451E">
            <w:pPr>
              <w:spacing w:line="360" w:lineRule="atLeast"/>
              <w:jc w:val="both"/>
              <w:rPr>
                <w:rFonts w:ascii="Arial" w:hAnsi="Arial"/>
                <w:sz w:val="20"/>
              </w:rPr>
            </w:pPr>
          </w:p>
        </w:tc>
        <w:tc>
          <w:tcPr>
            <w:tcW w:w="2790" w:type="dxa"/>
            <w:tcBorders>
              <w:top w:val="single" w:sz="6" w:space="0" w:color="auto"/>
              <w:left w:val="single" w:sz="6" w:space="0" w:color="auto"/>
              <w:bottom w:val="single" w:sz="6" w:space="0" w:color="auto"/>
              <w:right w:val="single" w:sz="6" w:space="0" w:color="auto"/>
            </w:tcBorders>
          </w:tcPr>
          <w:p w14:paraId="7CEE3C16" w14:textId="77777777" w:rsidR="00B6451E" w:rsidRDefault="00B6451E" w:rsidP="00B6451E">
            <w:pPr>
              <w:spacing w:line="360" w:lineRule="atLeast"/>
              <w:jc w:val="both"/>
              <w:rPr>
                <w:rFonts w:ascii="Arial" w:hAnsi="Arial"/>
                <w:sz w:val="20"/>
              </w:rPr>
            </w:pPr>
          </w:p>
        </w:tc>
        <w:tc>
          <w:tcPr>
            <w:tcW w:w="5842" w:type="dxa"/>
            <w:tcBorders>
              <w:top w:val="single" w:sz="6" w:space="0" w:color="auto"/>
              <w:left w:val="single" w:sz="6" w:space="0" w:color="auto"/>
              <w:bottom w:val="single" w:sz="6" w:space="0" w:color="auto"/>
              <w:right w:val="single" w:sz="6" w:space="0" w:color="auto"/>
            </w:tcBorders>
          </w:tcPr>
          <w:p w14:paraId="5A8402C4" w14:textId="77777777" w:rsidR="00B6451E" w:rsidRDefault="00B6451E" w:rsidP="00B6451E">
            <w:pPr>
              <w:spacing w:line="360" w:lineRule="atLeast"/>
              <w:jc w:val="both"/>
              <w:rPr>
                <w:rFonts w:ascii="Arial" w:hAnsi="Arial"/>
                <w:sz w:val="20"/>
              </w:rPr>
            </w:pPr>
          </w:p>
          <w:p w14:paraId="156AECE7" w14:textId="77777777" w:rsidR="00B6451E" w:rsidRDefault="00B6451E" w:rsidP="00B6451E">
            <w:pPr>
              <w:spacing w:line="360" w:lineRule="atLeast"/>
              <w:jc w:val="both"/>
              <w:rPr>
                <w:rFonts w:ascii="Arial" w:hAnsi="Arial"/>
                <w:sz w:val="20"/>
              </w:rPr>
            </w:pPr>
          </w:p>
        </w:tc>
      </w:tr>
      <w:tr w:rsidR="00B6451E" w14:paraId="44CF27A8" w14:textId="77777777" w:rsidTr="10C8FF53">
        <w:trPr>
          <w:cantSplit/>
        </w:trPr>
        <w:tc>
          <w:tcPr>
            <w:tcW w:w="1950" w:type="dxa"/>
            <w:tcBorders>
              <w:top w:val="single" w:sz="6" w:space="0" w:color="auto"/>
              <w:left w:val="single" w:sz="6" w:space="0" w:color="auto"/>
              <w:bottom w:val="single" w:sz="6" w:space="0" w:color="auto"/>
              <w:right w:val="single" w:sz="6" w:space="0" w:color="auto"/>
            </w:tcBorders>
          </w:tcPr>
          <w:p w14:paraId="55E3947A" w14:textId="77777777" w:rsidR="00B6451E" w:rsidRDefault="00B6451E" w:rsidP="00B6451E">
            <w:pPr>
              <w:spacing w:line="360" w:lineRule="atLeast"/>
              <w:jc w:val="both"/>
              <w:rPr>
                <w:rFonts w:ascii="Arial" w:hAnsi="Arial"/>
                <w:sz w:val="20"/>
              </w:rPr>
            </w:pPr>
          </w:p>
        </w:tc>
        <w:tc>
          <w:tcPr>
            <w:tcW w:w="2790" w:type="dxa"/>
            <w:tcBorders>
              <w:top w:val="single" w:sz="6" w:space="0" w:color="auto"/>
              <w:left w:val="single" w:sz="6" w:space="0" w:color="auto"/>
              <w:bottom w:val="single" w:sz="6" w:space="0" w:color="auto"/>
              <w:right w:val="single" w:sz="6" w:space="0" w:color="auto"/>
            </w:tcBorders>
          </w:tcPr>
          <w:p w14:paraId="16C3E231" w14:textId="77777777" w:rsidR="00B6451E" w:rsidRDefault="00B6451E" w:rsidP="00B6451E">
            <w:pPr>
              <w:spacing w:line="360" w:lineRule="atLeast"/>
              <w:jc w:val="both"/>
              <w:rPr>
                <w:rFonts w:ascii="Arial" w:hAnsi="Arial"/>
                <w:sz w:val="20"/>
              </w:rPr>
            </w:pPr>
          </w:p>
        </w:tc>
        <w:tc>
          <w:tcPr>
            <w:tcW w:w="5842" w:type="dxa"/>
            <w:tcBorders>
              <w:top w:val="single" w:sz="6" w:space="0" w:color="auto"/>
              <w:left w:val="single" w:sz="6" w:space="0" w:color="auto"/>
              <w:bottom w:val="single" w:sz="6" w:space="0" w:color="auto"/>
              <w:right w:val="single" w:sz="6" w:space="0" w:color="auto"/>
            </w:tcBorders>
          </w:tcPr>
          <w:p w14:paraId="73C92B6B" w14:textId="77777777" w:rsidR="00B6451E" w:rsidRDefault="00B6451E" w:rsidP="00B6451E">
            <w:pPr>
              <w:spacing w:line="360" w:lineRule="atLeast"/>
              <w:jc w:val="both"/>
              <w:rPr>
                <w:rFonts w:ascii="Arial" w:hAnsi="Arial"/>
                <w:sz w:val="20"/>
              </w:rPr>
            </w:pPr>
          </w:p>
          <w:p w14:paraId="07939BDD" w14:textId="77777777" w:rsidR="00B6451E" w:rsidRDefault="00B6451E" w:rsidP="00B6451E">
            <w:pPr>
              <w:spacing w:line="360" w:lineRule="atLeast"/>
              <w:jc w:val="both"/>
              <w:rPr>
                <w:rFonts w:ascii="Arial" w:hAnsi="Arial"/>
                <w:sz w:val="20"/>
              </w:rPr>
            </w:pPr>
          </w:p>
        </w:tc>
      </w:tr>
      <w:tr w:rsidR="00B6451E" w14:paraId="797688EC" w14:textId="77777777" w:rsidTr="10C8FF53">
        <w:trPr>
          <w:cantSplit/>
        </w:trPr>
        <w:tc>
          <w:tcPr>
            <w:tcW w:w="1950" w:type="dxa"/>
            <w:tcBorders>
              <w:top w:val="single" w:sz="6" w:space="0" w:color="auto"/>
              <w:left w:val="single" w:sz="6" w:space="0" w:color="auto"/>
              <w:bottom w:val="single" w:sz="6" w:space="0" w:color="auto"/>
              <w:right w:val="single" w:sz="6" w:space="0" w:color="auto"/>
            </w:tcBorders>
          </w:tcPr>
          <w:p w14:paraId="5A311E9D" w14:textId="77777777" w:rsidR="00B6451E" w:rsidRDefault="00B6451E" w:rsidP="00B6451E">
            <w:pPr>
              <w:spacing w:line="360" w:lineRule="atLeast"/>
              <w:jc w:val="both"/>
              <w:rPr>
                <w:rFonts w:ascii="Arial" w:hAnsi="Arial"/>
                <w:sz w:val="20"/>
              </w:rPr>
            </w:pPr>
          </w:p>
        </w:tc>
        <w:tc>
          <w:tcPr>
            <w:tcW w:w="2790" w:type="dxa"/>
            <w:tcBorders>
              <w:top w:val="single" w:sz="6" w:space="0" w:color="auto"/>
              <w:left w:val="single" w:sz="6" w:space="0" w:color="auto"/>
              <w:bottom w:val="single" w:sz="6" w:space="0" w:color="auto"/>
              <w:right w:val="single" w:sz="6" w:space="0" w:color="auto"/>
            </w:tcBorders>
          </w:tcPr>
          <w:p w14:paraId="29704AEC" w14:textId="77777777" w:rsidR="00B6451E" w:rsidRDefault="00B6451E" w:rsidP="00B6451E">
            <w:pPr>
              <w:spacing w:line="360" w:lineRule="atLeast"/>
              <w:jc w:val="both"/>
              <w:rPr>
                <w:rFonts w:ascii="Arial" w:hAnsi="Arial"/>
                <w:sz w:val="20"/>
              </w:rPr>
            </w:pPr>
          </w:p>
        </w:tc>
        <w:tc>
          <w:tcPr>
            <w:tcW w:w="5842" w:type="dxa"/>
            <w:tcBorders>
              <w:top w:val="single" w:sz="6" w:space="0" w:color="auto"/>
              <w:left w:val="single" w:sz="6" w:space="0" w:color="auto"/>
              <w:bottom w:val="single" w:sz="6" w:space="0" w:color="auto"/>
              <w:right w:val="single" w:sz="6" w:space="0" w:color="auto"/>
            </w:tcBorders>
          </w:tcPr>
          <w:p w14:paraId="53F70A10" w14:textId="77777777" w:rsidR="00B6451E" w:rsidRDefault="00B6451E" w:rsidP="00B6451E">
            <w:pPr>
              <w:spacing w:line="360" w:lineRule="atLeast"/>
              <w:jc w:val="both"/>
              <w:rPr>
                <w:rFonts w:ascii="Arial" w:hAnsi="Arial"/>
                <w:sz w:val="20"/>
              </w:rPr>
            </w:pPr>
          </w:p>
          <w:p w14:paraId="4749E8D8" w14:textId="77777777" w:rsidR="00B6451E" w:rsidRDefault="00B6451E" w:rsidP="00B6451E">
            <w:pPr>
              <w:spacing w:line="360" w:lineRule="atLeast"/>
              <w:jc w:val="both"/>
              <w:rPr>
                <w:rFonts w:ascii="Arial" w:hAnsi="Arial"/>
                <w:sz w:val="20"/>
              </w:rPr>
            </w:pPr>
          </w:p>
        </w:tc>
      </w:tr>
      <w:tr w:rsidR="00B6451E" w14:paraId="24392EF9" w14:textId="77777777" w:rsidTr="10C8FF53">
        <w:trPr>
          <w:cantSplit/>
        </w:trPr>
        <w:tc>
          <w:tcPr>
            <w:tcW w:w="1950" w:type="dxa"/>
            <w:tcBorders>
              <w:top w:val="single" w:sz="6" w:space="0" w:color="auto"/>
              <w:left w:val="single" w:sz="6" w:space="0" w:color="auto"/>
              <w:bottom w:val="single" w:sz="6" w:space="0" w:color="auto"/>
              <w:right w:val="single" w:sz="6" w:space="0" w:color="auto"/>
            </w:tcBorders>
          </w:tcPr>
          <w:p w14:paraId="536FB97F" w14:textId="77777777" w:rsidR="00B6451E" w:rsidRDefault="00B6451E" w:rsidP="00B6451E">
            <w:pPr>
              <w:spacing w:line="360" w:lineRule="atLeast"/>
              <w:jc w:val="both"/>
              <w:rPr>
                <w:rFonts w:ascii="Arial" w:hAnsi="Arial"/>
                <w:sz w:val="20"/>
              </w:rPr>
            </w:pPr>
          </w:p>
        </w:tc>
        <w:tc>
          <w:tcPr>
            <w:tcW w:w="2790" w:type="dxa"/>
            <w:tcBorders>
              <w:top w:val="single" w:sz="6" w:space="0" w:color="auto"/>
              <w:left w:val="single" w:sz="6" w:space="0" w:color="auto"/>
              <w:bottom w:val="single" w:sz="6" w:space="0" w:color="auto"/>
              <w:right w:val="single" w:sz="6" w:space="0" w:color="auto"/>
            </w:tcBorders>
          </w:tcPr>
          <w:p w14:paraId="002C2F68" w14:textId="77777777" w:rsidR="00B6451E" w:rsidRDefault="00B6451E" w:rsidP="00B6451E">
            <w:pPr>
              <w:spacing w:line="360" w:lineRule="atLeast"/>
              <w:jc w:val="both"/>
              <w:rPr>
                <w:rFonts w:ascii="Arial" w:hAnsi="Arial"/>
                <w:sz w:val="20"/>
              </w:rPr>
            </w:pPr>
          </w:p>
        </w:tc>
        <w:tc>
          <w:tcPr>
            <w:tcW w:w="5842" w:type="dxa"/>
            <w:tcBorders>
              <w:top w:val="single" w:sz="6" w:space="0" w:color="auto"/>
              <w:left w:val="single" w:sz="6" w:space="0" w:color="auto"/>
              <w:bottom w:val="single" w:sz="6" w:space="0" w:color="auto"/>
              <w:right w:val="single" w:sz="6" w:space="0" w:color="auto"/>
            </w:tcBorders>
          </w:tcPr>
          <w:p w14:paraId="3A235C55" w14:textId="77777777" w:rsidR="00B6451E" w:rsidRDefault="00B6451E" w:rsidP="00B6451E">
            <w:pPr>
              <w:spacing w:line="360" w:lineRule="atLeast"/>
              <w:jc w:val="both"/>
              <w:rPr>
                <w:rFonts w:ascii="Arial" w:hAnsi="Arial"/>
                <w:sz w:val="20"/>
              </w:rPr>
            </w:pPr>
          </w:p>
          <w:p w14:paraId="799A0184" w14:textId="77777777" w:rsidR="00B6451E" w:rsidRDefault="00B6451E" w:rsidP="00B6451E">
            <w:pPr>
              <w:spacing w:line="360" w:lineRule="atLeast"/>
              <w:jc w:val="both"/>
              <w:rPr>
                <w:rFonts w:ascii="Arial" w:hAnsi="Arial"/>
                <w:sz w:val="20"/>
              </w:rPr>
            </w:pPr>
          </w:p>
        </w:tc>
      </w:tr>
    </w:tbl>
    <w:p w14:paraId="40CBD069" w14:textId="77777777" w:rsidR="00510A90" w:rsidRDefault="00510A90" w:rsidP="00510A90">
      <w:pPr>
        <w:spacing w:line="360" w:lineRule="atLeast"/>
        <w:rPr>
          <w:rFonts w:ascii="Arial" w:hAnsi="Arial"/>
          <w:b/>
          <w:sz w:val="28"/>
        </w:rPr>
      </w:pPr>
    </w:p>
    <w:p w14:paraId="6AA2CB2F" w14:textId="77777777" w:rsidR="00510A90" w:rsidRPr="00F17313" w:rsidRDefault="00510A90" w:rsidP="00061E17">
      <w:pPr>
        <w:jc w:val="both"/>
        <w:rPr>
          <w:rFonts w:ascii="Arial" w:hAnsi="Arial" w:cs="Arial"/>
          <w:i/>
          <w:color w:val="000000"/>
          <w:sz w:val="22"/>
          <w:szCs w:val="22"/>
        </w:rPr>
      </w:pPr>
    </w:p>
    <w:sectPr w:rsidR="00510A90" w:rsidRPr="00F17313" w:rsidSect="0048040C">
      <w:footerReference w:type="even" r:id="rId10"/>
      <w:footerReference w:type="defaul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7A5AA" w14:textId="77777777" w:rsidR="0048040C" w:rsidRDefault="0048040C">
      <w:r>
        <w:separator/>
      </w:r>
    </w:p>
  </w:endnote>
  <w:endnote w:type="continuationSeparator" w:id="0">
    <w:p w14:paraId="3B9CE644" w14:textId="77777777" w:rsidR="0048040C" w:rsidRDefault="0048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73967" w14:textId="77777777" w:rsidR="009E3AF4" w:rsidRDefault="009E3AF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1A68C" w14:textId="77777777" w:rsidR="00B32D61" w:rsidRDefault="00B32D61" w:rsidP="00C60BCF">
    <w:pPr>
      <w:pStyle w:val="a4"/>
      <w:tabs>
        <w:tab w:val="clear" w:pos="8306"/>
        <w:tab w:val="right" w:pos="8640"/>
      </w:tabs>
      <w:ind w:right="-334"/>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A2A51" w14:textId="77777777" w:rsidR="009E3AF4" w:rsidRDefault="009E3AF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61A5E" w14:textId="77777777" w:rsidR="0048040C" w:rsidRDefault="0048040C">
      <w:r>
        <w:separator/>
      </w:r>
    </w:p>
  </w:footnote>
  <w:footnote w:type="continuationSeparator" w:id="0">
    <w:p w14:paraId="0CB15B2D" w14:textId="77777777" w:rsidR="0048040C" w:rsidRDefault="00480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80CA9"/>
    <w:multiLevelType w:val="hybridMultilevel"/>
    <w:tmpl w:val="E28A6B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FFE28A2"/>
    <w:multiLevelType w:val="hybridMultilevel"/>
    <w:tmpl w:val="2AE02670"/>
    <w:lvl w:ilvl="0" w:tplc="50D453D8">
      <w:start w:val="5"/>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3BF4BDC"/>
    <w:multiLevelType w:val="hybridMultilevel"/>
    <w:tmpl w:val="DCAEAA7C"/>
    <w:lvl w:ilvl="0" w:tplc="50D453D8">
      <w:start w:val="5"/>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ED068D"/>
    <w:multiLevelType w:val="hybridMultilevel"/>
    <w:tmpl w:val="0F045D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FFD5C22"/>
    <w:multiLevelType w:val="hybridMultilevel"/>
    <w:tmpl w:val="014C13C8"/>
    <w:lvl w:ilvl="0" w:tplc="50D453D8">
      <w:start w:val="5"/>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E81763"/>
    <w:multiLevelType w:val="hybridMultilevel"/>
    <w:tmpl w:val="AE1271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0723252"/>
    <w:multiLevelType w:val="hybridMultilevel"/>
    <w:tmpl w:val="4C76C6D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C11207"/>
    <w:multiLevelType w:val="hybridMultilevel"/>
    <w:tmpl w:val="840AD6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0C711CD"/>
    <w:multiLevelType w:val="hybridMultilevel"/>
    <w:tmpl w:val="1B94593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F87EE8"/>
    <w:multiLevelType w:val="hybridMultilevel"/>
    <w:tmpl w:val="AAF400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A3E7634"/>
    <w:multiLevelType w:val="hybridMultilevel"/>
    <w:tmpl w:val="FB48C3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14807AA"/>
    <w:multiLevelType w:val="hybridMultilevel"/>
    <w:tmpl w:val="8AFAF8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55F77C1"/>
    <w:multiLevelType w:val="hybridMultilevel"/>
    <w:tmpl w:val="D92E51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9524D71"/>
    <w:multiLevelType w:val="hybridMultilevel"/>
    <w:tmpl w:val="7F0A179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016DCE"/>
    <w:multiLevelType w:val="hybridMultilevel"/>
    <w:tmpl w:val="6E7CF0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00891875">
    <w:abstractNumId w:val="13"/>
  </w:num>
  <w:num w:numId="2" w16cid:durableId="308248384">
    <w:abstractNumId w:val="8"/>
  </w:num>
  <w:num w:numId="3" w16cid:durableId="150562220">
    <w:abstractNumId w:val="6"/>
  </w:num>
  <w:num w:numId="4" w16cid:durableId="1407845545">
    <w:abstractNumId w:val="4"/>
  </w:num>
  <w:num w:numId="5" w16cid:durableId="1987929413">
    <w:abstractNumId w:val="3"/>
  </w:num>
  <w:num w:numId="6" w16cid:durableId="1367755593">
    <w:abstractNumId w:val="11"/>
  </w:num>
  <w:num w:numId="7" w16cid:durableId="2019382111">
    <w:abstractNumId w:val="1"/>
  </w:num>
  <w:num w:numId="8" w16cid:durableId="513957150">
    <w:abstractNumId w:val="2"/>
  </w:num>
  <w:num w:numId="9" w16cid:durableId="308554221">
    <w:abstractNumId w:val="10"/>
  </w:num>
  <w:num w:numId="10" w16cid:durableId="561991122">
    <w:abstractNumId w:val="5"/>
  </w:num>
  <w:num w:numId="11" w16cid:durableId="629821027">
    <w:abstractNumId w:val="14"/>
  </w:num>
  <w:num w:numId="12" w16cid:durableId="46615509">
    <w:abstractNumId w:val="7"/>
  </w:num>
  <w:num w:numId="13" w16cid:durableId="1788306928">
    <w:abstractNumId w:val="9"/>
  </w:num>
  <w:num w:numId="14" w16cid:durableId="1937711484">
    <w:abstractNumId w:val="12"/>
  </w:num>
  <w:num w:numId="15" w16cid:durableId="127389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D1"/>
    <w:rsid w:val="0001673B"/>
    <w:rsid w:val="00037C19"/>
    <w:rsid w:val="00056926"/>
    <w:rsid w:val="00061E17"/>
    <w:rsid w:val="00080F9D"/>
    <w:rsid w:val="00095671"/>
    <w:rsid w:val="000A5A84"/>
    <w:rsid w:val="000C2EA0"/>
    <w:rsid w:val="000E03A7"/>
    <w:rsid w:val="000E5288"/>
    <w:rsid w:val="000F4CD5"/>
    <w:rsid w:val="001027CD"/>
    <w:rsid w:val="001970F5"/>
    <w:rsid w:val="001A191E"/>
    <w:rsid w:val="001A3504"/>
    <w:rsid w:val="001A6843"/>
    <w:rsid w:val="001C0E4B"/>
    <w:rsid w:val="001E2F12"/>
    <w:rsid w:val="002146C6"/>
    <w:rsid w:val="00215AED"/>
    <w:rsid w:val="0021715A"/>
    <w:rsid w:val="002247D1"/>
    <w:rsid w:val="00234577"/>
    <w:rsid w:val="00267988"/>
    <w:rsid w:val="0028236C"/>
    <w:rsid w:val="00290623"/>
    <w:rsid w:val="002B296B"/>
    <w:rsid w:val="002F2F0E"/>
    <w:rsid w:val="003112B0"/>
    <w:rsid w:val="00394218"/>
    <w:rsid w:val="003F4A0A"/>
    <w:rsid w:val="003F5018"/>
    <w:rsid w:val="00420C5E"/>
    <w:rsid w:val="00445014"/>
    <w:rsid w:val="00446BC1"/>
    <w:rsid w:val="0048040C"/>
    <w:rsid w:val="00486CB2"/>
    <w:rsid w:val="00486EC0"/>
    <w:rsid w:val="00486F06"/>
    <w:rsid w:val="004A0A58"/>
    <w:rsid w:val="004A4526"/>
    <w:rsid w:val="004A6E9A"/>
    <w:rsid w:val="00510A90"/>
    <w:rsid w:val="00560F68"/>
    <w:rsid w:val="00583174"/>
    <w:rsid w:val="00596C35"/>
    <w:rsid w:val="005B1D53"/>
    <w:rsid w:val="005D51FD"/>
    <w:rsid w:val="005E08E2"/>
    <w:rsid w:val="005E6907"/>
    <w:rsid w:val="005F30BB"/>
    <w:rsid w:val="0061359C"/>
    <w:rsid w:val="0061706B"/>
    <w:rsid w:val="00621A3A"/>
    <w:rsid w:val="00680609"/>
    <w:rsid w:val="006A19DE"/>
    <w:rsid w:val="006C0853"/>
    <w:rsid w:val="006C2984"/>
    <w:rsid w:val="006F6CE1"/>
    <w:rsid w:val="00714B06"/>
    <w:rsid w:val="00721373"/>
    <w:rsid w:val="007E6A9C"/>
    <w:rsid w:val="008B4BB8"/>
    <w:rsid w:val="008C04CC"/>
    <w:rsid w:val="008E6CBB"/>
    <w:rsid w:val="00926E2B"/>
    <w:rsid w:val="0094584B"/>
    <w:rsid w:val="00995B4D"/>
    <w:rsid w:val="009B28E4"/>
    <w:rsid w:val="009C7CFA"/>
    <w:rsid w:val="009E2FC9"/>
    <w:rsid w:val="009E3AF4"/>
    <w:rsid w:val="00A019C5"/>
    <w:rsid w:val="00A06E05"/>
    <w:rsid w:val="00A34448"/>
    <w:rsid w:val="00A35080"/>
    <w:rsid w:val="00A43E63"/>
    <w:rsid w:val="00A57C82"/>
    <w:rsid w:val="00A605F5"/>
    <w:rsid w:val="00A65115"/>
    <w:rsid w:val="00A741D0"/>
    <w:rsid w:val="00A75690"/>
    <w:rsid w:val="00B11228"/>
    <w:rsid w:val="00B2088B"/>
    <w:rsid w:val="00B32D61"/>
    <w:rsid w:val="00B6451E"/>
    <w:rsid w:val="00B853DA"/>
    <w:rsid w:val="00B97188"/>
    <w:rsid w:val="00BA5D8A"/>
    <w:rsid w:val="00BA727B"/>
    <w:rsid w:val="00BD152E"/>
    <w:rsid w:val="00BE32C1"/>
    <w:rsid w:val="00BF0B75"/>
    <w:rsid w:val="00C0378A"/>
    <w:rsid w:val="00C149C2"/>
    <w:rsid w:val="00C22EC5"/>
    <w:rsid w:val="00C40CE7"/>
    <w:rsid w:val="00C42038"/>
    <w:rsid w:val="00C5774C"/>
    <w:rsid w:val="00C60BCF"/>
    <w:rsid w:val="00C63175"/>
    <w:rsid w:val="00C7757F"/>
    <w:rsid w:val="00C8597A"/>
    <w:rsid w:val="00C93B91"/>
    <w:rsid w:val="00CC59BC"/>
    <w:rsid w:val="00CE05EE"/>
    <w:rsid w:val="00D41567"/>
    <w:rsid w:val="00D6731B"/>
    <w:rsid w:val="00D82AEA"/>
    <w:rsid w:val="00D9086B"/>
    <w:rsid w:val="00DC3464"/>
    <w:rsid w:val="00E74109"/>
    <w:rsid w:val="00E86552"/>
    <w:rsid w:val="00EA0873"/>
    <w:rsid w:val="00EC106E"/>
    <w:rsid w:val="00ED68A5"/>
    <w:rsid w:val="00F16B5D"/>
    <w:rsid w:val="00F17313"/>
    <w:rsid w:val="00F460D0"/>
    <w:rsid w:val="00F77205"/>
    <w:rsid w:val="00F82605"/>
    <w:rsid w:val="10C8FF53"/>
    <w:rsid w:val="11BFEE87"/>
    <w:rsid w:val="190666B8"/>
    <w:rsid w:val="248A0B7D"/>
    <w:rsid w:val="5BAE135C"/>
    <w:rsid w:val="63358D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96593"/>
  <w15:chartTrackingRefBased/>
  <w15:docId w15:val="{B1C4CD0D-C9D3-4D53-BAE5-F013DE78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47D1"/>
    <w:rPr>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247D1"/>
    <w:pPr>
      <w:tabs>
        <w:tab w:val="center" w:pos="4153"/>
        <w:tab w:val="right" w:pos="8306"/>
      </w:tabs>
    </w:pPr>
  </w:style>
  <w:style w:type="paragraph" w:styleId="a4">
    <w:name w:val="footer"/>
    <w:basedOn w:val="a"/>
    <w:rsid w:val="002247D1"/>
    <w:pPr>
      <w:tabs>
        <w:tab w:val="center" w:pos="4153"/>
        <w:tab w:val="right" w:pos="8306"/>
      </w:tabs>
    </w:pPr>
  </w:style>
  <w:style w:type="character" w:styleId="a5">
    <w:name w:val="page number"/>
    <w:basedOn w:val="a0"/>
    <w:rsid w:val="002247D1"/>
  </w:style>
  <w:style w:type="paragraph" w:styleId="a6">
    <w:name w:val="annotation text"/>
    <w:basedOn w:val="a"/>
    <w:link w:val="Char"/>
    <w:rPr>
      <w:sz w:val="20"/>
      <w:szCs w:val="20"/>
    </w:rPr>
  </w:style>
  <w:style w:type="character" w:customStyle="1" w:styleId="Char">
    <w:name w:val="Κείμενο σχολίου Char"/>
    <w:basedOn w:val="a0"/>
    <w:link w:val="a6"/>
    <w:rPr>
      <w:lang w:val="el-GR" w:eastAsia="el-GR"/>
    </w:rPr>
  </w:style>
  <w:style w:type="character" w:styleId="a7">
    <w:name w:val="annotation reference"/>
    <w:basedOn w:val="a0"/>
    <w:rPr>
      <w:sz w:val="16"/>
      <w:szCs w:val="16"/>
    </w:rPr>
  </w:style>
  <w:style w:type="paragraph" w:styleId="a8">
    <w:name w:val="Revision"/>
    <w:hidden/>
    <w:uiPriority w:val="99"/>
    <w:semiHidden/>
    <w:rsid w:val="00995B4D"/>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6E6B31CEF31840B4D5E430E9379283" ma:contentTypeVersion="0" ma:contentTypeDescription="Create a new document." ma:contentTypeScope="" ma:versionID="b3530488215dc400e1944341e75a77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1F283-1935-4F71-B8D8-85E1376E1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D25029E-589D-422B-8537-444D55AD25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0CF829-6A37-4B13-8C7F-E871D79DA1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1812</Words>
  <Characters>12482</Characters>
  <Application>Microsoft Office Word</Application>
  <DocSecurity>0</DocSecurity>
  <Lines>104</Lines>
  <Paragraphs>28</Paragraphs>
  <ScaleCrop>false</ScaleCrop>
  <Company>EPA THESSALONIKI S.A.</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ΠΡΟΓΡΑΜΜΑ ΛΕΙΤΟΥΡΓΙΑΣ ΚΑΙ ΣΥΝΤΗΡΗΣΗΣ</dc:title>
  <dc:subject/>
  <dc:creator>dimitra.mandalou</dc:creator>
  <cp:keywords/>
  <dc:description/>
  <cp:lastModifiedBy>Georgios Grapsas</cp:lastModifiedBy>
  <cp:revision>15</cp:revision>
  <cp:lastPrinted>2012-06-18T10:18:00Z</cp:lastPrinted>
  <dcterms:created xsi:type="dcterms:W3CDTF">2024-03-04T14:52:00Z</dcterms:created>
  <dcterms:modified xsi:type="dcterms:W3CDTF">2025-03-27T15:30:00Z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MSIP_Label_13689429-8270-498e-8341-43f707394b95_Enabled">
    <vt:lpwstr>true</vt:lpwstr>
  </property>
  <property fmtid="{D5CDD505-2E9C-101B-9397-08002B2CF9AE}" pid="6" name="MSIP_Label_13689429-8270-498e-8341-43f707394b95_SetDate">
    <vt:lpwstr>2023-10-14T10:36:25Z</vt:lpwstr>
  </property>
  <property fmtid="{D5CDD505-2E9C-101B-9397-08002B2CF9AE}" pid="7" name="MSIP_Label_13689429-8270-498e-8341-43f707394b95_Method">
    <vt:lpwstr>Privileged</vt:lpwstr>
  </property>
  <property fmtid="{D5CDD505-2E9C-101B-9397-08002B2CF9AE}" pid="8" name="MSIP_Label_13689429-8270-498e-8341-43f707394b95_Name">
    <vt:lpwstr>ΔΗΜΟΣΙΑΣ ΧΡΗΣΗΣ</vt:lpwstr>
  </property>
  <property fmtid="{D5CDD505-2E9C-101B-9397-08002B2CF9AE}" pid="9" name="MSIP_Label_13689429-8270-498e-8341-43f707394b95_SiteId">
    <vt:lpwstr>e7723b76-3b3e-454f-a166-7ea3dd2e24ad</vt:lpwstr>
  </property>
  <property fmtid="{D5CDD505-2E9C-101B-9397-08002B2CF9AE}" pid="10" name="MSIP_Label_13689429-8270-498e-8341-43f707394b95_ActionId">
    <vt:lpwstr>b5e4605a-c1e9-49ee-93af-8df90623180f</vt:lpwstr>
  </property>
  <property fmtid="{D5CDD505-2E9C-101B-9397-08002B2CF9AE}" pid="11" name="MSIP_Label_13689429-8270-498e-8341-43f707394b95_ContentBits">
    <vt:lpwstr>2</vt:lpwstr>
  </property>
  <property fmtid="{D5CDD505-2E9C-101B-9397-08002B2CF9AE}" pid="12" name="MSIP_Label_defa4170-0d19-0005-0004-bc88714345d2_Enabled">
    <vt:lpwstr>true</vt:lpwstr>
  </property>
  <property fmtid="{D5CDD505-2E9C-101B-9397-08002B2CF9AE}" pid="13" name="MSIP_Label_defa4170-0d19-0005-0004-bc88714345d2_SetDate">
    <vt:lpwstr>2024-03-04T14:52:16Z</vt:lpwstr>
  </property>
  <property fmtid="{D5CDD505-2E9C-101B-9397-08002B2CF9AE}" pid="14" name="MSIP_Label_defa4170-0d19-0005-0004-bc88714345d2_Method">
    <vt:lpwstr>Standard</vt:lpwstr>
  </property>
  <property fmtid="{D5CDD505-2E9C-101B-9397-08002B2CF9AE}" pid="15" name="MSIP_Label_defa4170-0d19-0005-0004-bc88714345d2_Name">
    <vt:lpwstr>defa4170-0d19-0005-0004-bc88714345d2</vt:lpwstr>
  </property>
  <property fmtid="{D5CDD505-2E9C-101B-9397-08002B2CF9AE}" pid="16" name="MSIP_Label_defa4170-0d19-0005-0004-bc88714345d2_SiteId">
    <vt:lpwstr>8eccec62-2618-41da-ba29-5c89cf3b9b2f</vt:lpwstr>
  </property>
  <property fmtid="{D5CDD505-2E9C-101B-9397-08002B2CF9AE}" pid="17" name="MSIP_Label_defa4170-0d19-0005-0004-bc88714345d2_ActionId">
    <vt:lpwstr>d2aed633-63d6-450e-9c20-9d480b8c850f</vt:lpwstr>
  </property>
  <property fmtid="{D5CDD505-2E9C-101B-9397-08002B2CF9AE}" pid="18" name="MSIP_Label_defa4170-0d19-0005-0004-bc88714345d2_ContentBits">
    <vt:lpwstr>0</vt:lpwstr>
  </property>
</Properties>
</file>