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AFAD35" w14:textId="77777777" w:rsidR="00B038A6" w:rsidRPr="00581EC1" w:rsidRDefault="003F6215" w:rsidP="00581EC1">
      <w:pPr>
        <w:jc w:val="center"/>
        <w:rPr>
          <w:rFonts w:ascii="Arial" w:hAnsi="Arial" w:cs="Arial"/>
          <w:b/>
          <w:lang w:val="el-GR"/>
        </w:rPr>
      </w:pPr>
      <w:r w:rsidRPr="00581EC1">
        <w:rPr>
          <w:rFonts w:ascii="Arial" w:hAnsi="Arial" w:cs="Arial"/>
          <w:b/>
          <w:lang w:val="el-GR"/>
        </w:rPr>
        <w:t xml:space="preserve">ΠΙΣΤΟΠΟΙΗΤΙΚΟ </w:t>
      </w:r>
      <w:r w:rsidR="00B038A6" w:rsidRPr="00581EC1">
        <w:rPr>
          <w:rFonts w:ascii="Arial" w:hAnsi="Arial" w:cs="Arial"/>
          <w:b/>
          <w:lang w:val="el-GR"/>
        </w:rPr>
        <w:t>ΔΟΚΙΜΗΣ ΑΝΤΟΧΗΣ ΚΑΙ ΣΤΕΓΑΝΟΤΗΤΑΣ</w:t>
      </w:r>
      <w:r w:rsidR="00B05253">
        <w:rPr>
          <w:rFonts w:ascii="Arial" w:hAnsi="Arial" w:cs="Arial"/>
          <w:b/>
          <w:lang w:val="el-GR"/>
        </w:rPr>
        <w:t xml:space="preserve"> </w:t>
      </w:r>
      <w:r w:rsidR="00B05253" w:rsidRPr="00B05253">
        <w:rPr>
          <w:rFonts w:ascii="Arial" w:hAnsi="Arial" w:cs="Arial"/>
          <w:b/>
          <w:color w:val="FF0000"/>
          <w:lang w:val="el-GR"/>
        </w:rPr>
        <w:t>(ΠΑΡΑΔΕΙΓΜΑ</w:t>
      </w:r>
      <w:r w:rsidR="00092F42">
        <w:rPr>
          <w:rFonts w:ascii="Arial" w:hAnsi="Arial" w:cs="Arial"/>
          <w:b/>
          <w:color w:val="FF0000"/>
          <w:lang w:val="el-GR"/>
        </w:rPr>
        <w:t>-τα στοιχεία με κόκκινο χρώμα να διαγραφούν πριν την υποβολή</w:t>
      </w:r>
      <w:r w:rsidR="00B05253" w:rsidRPr="00B05253">
        <w:rPr>
          <w:rFonts w:ascii="Arial" w:hAnsi="Arial" w:cs="Arial"/>
          <w:b/>
          <w:color w:val="FF0000"/>
          <w:lang w:val="el-GR"/>
        </w:rPr>
        <w:t>)</w:t>
      </w:r>
    </w:p>
    <w:p w14:paraId="2C94B8D9" w14:textId="77777777" w:rsidR="00581EC1" w:rsidRPr="00581EC1" w:rsidRDefault="00581EC1" w:rsidP="00581EC1">
      <w:pPr>
        <w:jc w:val="center"/>
        <w:rPr>
          <w:rFonts w:ascii="Arial" w:hAnsi="Arial" w:cs="Arial"/>
          <w:b/>
          <w:lang w:val="el-GR"/>
        </w:rPr>
      </w:pPr>
    </w:p>
    <w:p w14:paraId="60843A91" w14:textId="77777777" w:rsidR="003F6215" w:rsidRPr="00581EC1" w:rsidRDefault="003F6215" w:rsidP="00581EC1">
      <w:pPr>
        <w:rPr>
          <w:rFonts w:ascii="Arial" w:hAnsi="Arial" w:cs="Arial"/>
          <w:sz w:val="20"/>
          <w:szCs w:val="20"/>
          <w:lang w:val="el-GR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1"/>
        <w:gridCol w:w="7599"/>
      </w:tblGrid>
      <w:tr w:rsidR="00590E77" w:rsidRPr="008D452F" w14:paraId="4EBCF781" w14:textId="77777777" w:rsidTr="007642E5">
        <w:trPr>
          <w:trHeight w:val="315"/>
        </w:trPr>
        <w:tc>
          <w:tcPr>
            <w:tcW w:w="1581" w:type="dxa"/>
            <w:vAlign w:val="center"/>
          </w:tcPr>
          <w:p w14:paraId="4BC7AF6E" w14:textId="77777777" w:rsidR="00590E77" w:rsidRPr="00581EC1" w:rsidRDefault="00590E77" w:rsidP="00867FA3">
            <w:pPr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581EC1">
              <w:rPr>
                <w:rFonts w:ascii="Arial" w:hAnsi="Arial" w:cs="Arial"/>
                <w:b/>
                <w:sz w:val="20"/>
                <w:szCs w:val="20"/>
                <w:lang w:val="el-GR"/>
              </w:rPr>
              <w:t>Καταναλωτής</w:t>
            </w:r>
            <w:r w:rsidRPr="00581EC1">
              <w:rPr>
                <w:rFonts w:ascii="Arial" w:hAnsi="Arial" w:cs="Arial"/>
                <w:sz w:val="20"/>
                <w:szCs w:val="20"/>
                <w:lang w:val="el-GR"/>
              </w:rPr>
              <w:t>:</w:t>
            </w:r>
          </w:p>
        </w:tc>
        <w:tc>
          <w:tcPr>
            <w:tcW w:w="7599" w:type="dxa"/>
          </w:tcPr>
          <w:p w14:paraId="46A1F83C" w14:textId="77777777" w:rsidR="00590E77" w:rsidRPr="00A42239" w:rsidRDefault="00D44B09" w:rsidP="00D44B09">
            <w:pPr>
              <w:rPr>
                <w:rFonts w:ascii="Arial" w:hAnsi="Arial" w:cs="Arial"/>
                <w:bCs/>
                <w:color w:val="FF0000"/>
                <w:sz w:val="20"/>
                <w:szCs w:val="20"/>
                <w:lang w:val="el-GR"/>
              </w:rPr>
            </w:pPr>
            <w:r w:rsidRPr="00A42239">
              <w:rPr>
                <w:rFonts w:ascii="Arial" w:hAnsi="Arial" w:cs="Arial"/>
                <w:bCs/>
                <w:color w:val="FF0000"/>
                <w:sz w:val="20"/>
                <w:szCs w:val="20"/>
                <w:lang w:val="el-GR"/>
              </w:rPr>
              <w:t>ΕΠΩΝΥΜΟ ΟΝΟΜΑ</w:t>
            </w:r>
            <w:r w:rsidR="0079598E">
              <w:rPr>
                <w:rFonts w:ascii="Arial" w:hAnsi="Arial" w:cs="Arial"/>
                <w:bCs/>
                <w:color w:val="FF0000"/>
                <w:sz w:val="20"/>
                <w:szCs w:val="20"/>
                <w:lang w:val="el-GR"/>
              </w:rPr>
              <w:t xml:space="preserve"> </w:t>
            </w:r>
            <w:r w:rsidR="00A37B74">
              <w:rPr>
                <w:rFonts w:ascii="Arial" w:hAnsi="Arial" w:cs="Arial"/>
                <w:bCs/>
                <w:color w:val="FF0000"/>
                <w:sz w:val="20"/>
                <w:szCs w:val="20"/>
                <w:lang w:val="el-GR"/>
              </w:rPr>
              <w:t xml:space="preserve">        </w:t>
            </w:r>
            <w:proofErr w:type="spellStart"/>
            <w:r w:rsidR="0079598E" w:rsidRPr="0079598E">
              <w:rPr>
                <w:rFonts w:ascii="Arial" w:hAnsi="Arial" w:cs="Arial"/>
                <w:sz w:val="20"/>
                <w:szCs w:val="20"/>
                <w:lang w:val="el-GR"/>
              </w:rPr>
              <w:t>Αρ.γνωστοποίησης</w:t>
            </w:r>
            <w:proofErr w:type="spellEnd"/>
            <w:r w:rsidR="00397A02" w:rsidRPr="00C853AB">
              <w:rPr>
                <w:rFonts w:ascii="Arial" w:hAnsi="Arial" w:cs="Arial"/>
                <w:bCs/>
                <w:sz w:val="20"/>
                <w:szCs w:val="20"/>
                <w:lang w:val="el-GR"/>
              </w:rPr>
              <w:t xml:space="preserve">…………  </w:t>
            </w:r>
            <w:proofErr w:type="spellStart"/>
            <w:r w:rsidR="00397A02" w:rsidRPr="00C853AB">
              <w:rPr>
                <w:rFonts w:ascii="Arial" w:hAnsi="Arial" w:cs="Arial"/>
                <w:bCs/>
                <w:sz w:val="20"/>
                <w:szCs w:val="20"/>
                <w:lang w:val="el-GR"/>
              </w:rPr>
              <w:t>ΗΚΑΣΠ</w:t>
            </w:r>
            <w:proofErr w:type="spellEnd"/>
            <w:r w:rsidR="00397A02" w:rsidRPr="00C853AB">
              <w:rPr>
                <w:rFonts w:ascii="Arial" w:hAnsi="Arial" w:cs="Arial"/>
                <w:bCs/>
                <w:sz w:val="20"/>
                <w:szCs w:val="20"/>
                <w:lang w:val="el-GR"/>
              </w:rPr>
              <w:t>………</w:t>
            </w:r>
            <w:r w:rsidR="00C853AB" w:rsidRPr="00C853AB">
              <w:rPr>
                <w:rFonts w:ascii="Arial" w:hAnsi="Arial" w:cs="Arial"/>
                <w:bCs/>
                <w:sz w:val="20"/>
                <w:szCs w:val="20"/>
                <w:lang w:val="el-GR"/>
              </w:rPr>
              <w:t>…….</w:t>
            </w:r>
            <w:r w:rsidR="00397A02" w:rsidRPr="00C853AB">
              <w:rPr>
                <w:rFonts w:ascii="Arial" w:hAnsi="Arial" w:cs="Arial"/>
                <w:bCs/>
                <w:sz w:val="20"/>
                <w:szCs w:val="20"/>
                <w:lang w:val="el-GR"/>
              </w:rPr>
              <w:t>…</w:t>
            </w:r>
          </w:p>
        </w:tc>
      </w:tr>
      <w:tr w:rsidR="00590E77" w:rsidRPr="00581EC1" w14:paraId="7CBB2712" w14:textId="77777777" w:rsidTr="007642E5">
        <w:trPr>
          <w:trHeight w:val="315"/>
        </w:trPr>
        <w:tc>
          <w:tcPr>
            <w:tcW w:w="1581" w:type="dxa"/>
            <w:vAlign w:val="center"/>
          </w:tcPr>
          <w:p w14:paraId="426FE44F" w14:textId="77777777" w:rsidR="00590E77" w:rsidRPr="00581EC1" w:rsidRDefault="00590E77" w:rsidP="00867FA3">
            <w:pPr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581EC1">
              <w:rPr>
                <w:rFonts w:ascii="Arial" w:hAnsi="Arial" w:cs="Arial"/>
                <w:b/>
                <w:sz w:val="20"/>
                <w:szCs w:val="20"/>
                <w:lang w:val="el-GR"/>
              </w:rPr>
              <w:t>Διεύθυνση:</w:t>
            </w:r>
          </w:p>
        </w:tc>
        <w:tc>
          <w:tcPr>
            <w:tcW w:w="7599" w:type="dxa"/>
          </w:tcPr>
          <w:p w14:paraId="5996795F" w14:textId="77777777" w:rsidR="00590E77" w:rsidRPr="00A42239" w:rsidRDefault="00D44B09" w:rsidP="002B717F">
            <w:pPr>
              <w:rPr>
                <w:rFonts w:ascii="Arial" w:hAnsi="Arial" w:cs="Arial"/>
                <w:bCs/>
                <w:color w:val="FF0000"/>
                <w:sz w:val="20"/>
                <w:szCs w:val="20"/>
                <w:lang w:val="el-GR"/>
              </w:rPr>
            </w:pPr>
            <w:r w:rsidRPr="00A42239">
              <w:rPr>
                <w:rFonts w:ascii="Arial" w:hAnsi="Arial" w:cs="Arial"/>
                <w:bCs/>
                <w:color w:val="FF0000"/>
                <w:sz w:val="20"/>
                <w:szCs w:val="20"/>
                <w:lang w:val="el-GR"/>
              </w:rPr>
              <w:t xml:space="preserve">ΔΙΕΥΘΥΝΣΗ </w:t>
            </w:r>
            <w:r w:rsidR="00590E77" w:rsidRPr="00A42239">
              <w:rPr>
                <w:rFonts w:ascii="Arial" w:hAnsi="Arial" w:cs="Arial"/>
                <w:bCs/>
                <w:color w:val="FF0000"/>
                <w:sz w:val="20"/>
                <w:szCs w:val="20"/>
                <w:lang w:val="el-GR"/>
              </w:rPr>
              <w:t xml:space="preserve">, ΟΡΟΦΟΣ, </w:t>
            </w:r>
            <w:r w:rsidRPr="00A42239">
              <w:rPr>
                <w:rFonts w:ascii="Arial" w:hAnsi="Arial" w:cs="Arial"/>
                <w:bCs/>
                <w:color w:val="FF0000"/>
                <w:sz w:val="20"/>
                <w:szCs w:val="20"/>
                <w:lang w:val="el-GR"/>
              </w:rPr>
              <w:t>ΠΕΡΙΟΧΗ</w:t>
            </w:r>
          </w:p>
        </w:tc>
      </w:tr>
      <w:tr w:rsidR="00590E77" w:rsidRPr="008D452F" w14:paraId="53510FB4" w14:textId="77777777">
        <w:trPr>
          <w:trHeight w:val="315"/>
        </w:trPr>
        <w:tc>
          <w:tcPr>
            <w:tcW w:w="9180" w:type="dxa"/>
            <w:gridSpan w:val="2"/>
            <w:vAlign w:val="center"/>
          </w:tcPr>
          <w:p w14:paraId="32D6DD85" w14:textId="77777777" w:rsidR="00D44B09" w:rsidRDefault="00590E77" w:rsidP="00D44B09">
            <w:pPr>
              <w:widowControl w:val="0"/>
              <w:autoSpaceDE w:val="0"/>
              <w:autoSpaceDN w:val="0"/>
              <w:adjustRightInd w:val="0"/>
              <w:spacing w:line="283" w:lineRule="exact"/>
              <w:jc w:val="both"/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</w:pPr>
            <w:r w:rsidRPr="00581EC1">
              <w:rPr>
                <w:rFonts w:ascii="Arial" w:hAnsi="Arial" w:cs="Arial"/>
                <w:b/>
                <w:sz w:val="20"/>
                <w:szCs w:val="20"/>
                <w:lang w:val="el-GR"/>
              </w:rPr>
              <w:t>Περιγραφή της εγκατάστασης των σωληνώσεων</w:t>
            </w:r>
            <w:r w:rsidRPr="00A42239">
              <w:rPr>
                <w:rFonts w:ascii="Arial" w:hAnsi="Arial" w:cs="Arial"/>
                <w:b/>
                <w:color w:val="FF0000"/>
                <w:sz w:val="20"/>
                <w:szCs w:val="20"/>
                <w:lang w:val="el-GR"/>
              </w:rPr>
              <w:t xml:space="preserve">…… </w:t>
            </w:r>
            <w:r w:rsidRPr="00A42239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 xml:space="preserve"> οι σωληνώσεις αερίου είναι ορατές, και </w:t>
            </w:r>
            <w:r w:rsidR="002B717F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 xml:space="preserve">κατασκευασμένες από </w:t>
            </w:r>
            <w:proofErr w:type="spellStart"/>
            <w:r w:rsidR="002B717F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>γαλβανιζέ</w:t>
            </w:r>
            <w:proofErr w:type="spellEnd"/>
            <w:r w:rsidR="002B717F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 xml:space="preserve"> </w:t>
            </w:r>
            <w:proofErr w:type="spellStart"/>
            <w:r w:rsidR="002B717F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>χαλυβδοσωλήνα</w:t>
            </w:r>
            <w:proofErr w:type="spellEnd"/>
            <w:r w:rsidR="002B717F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 xml:space="preserve"> και πολυαιθυλένιο</w:t>
            </w:r>
            <w:r w:rsidR="00AE199E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 xml:space="preserve"> </w:t>
            </w:r>
          </w:p>
          <w:p w14:paraId="77FCF415" w14:textId="77777777" w:rsidR="00AE199E" w:rsidRPr="00AE199E" w:rsidRDefault="00AE199E" w:rsidP="00D44B09">
            <w:pPr>
              <w:widowControl w:val="0"/>
              <w:autoSpaceDE w:val="0"/>
              <w:autoSpaceDN w:val="0"/>
              <w:adjustRightInd w:val="0"/>
              <w:spacing w:line="283" w:lineRule="exact"/>
              <w:jc w:val="both"/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</w:pPr>
            <w:r w:rsidRPr="00AE199E">
              <w:rPr>
                <w:rFonts w:ascii="Arial" w:hAnsi="Arial" w:cs="Arial"/>
                <w:b/>
                <w:sz w:val="20"/>
                <w:szCs w:val="20"/>
                <w:lang w:val="el-GR"/>
              </w:rPr>
              <w:t>Συσκευές δικτύου</w:t>
            </w:r>
            <w:r w:rsidRPr="00A42239">
              <w:rPr>
                <w:rFonts w:ascii="Arial" w:hAnsi="Arial" w:cs="Arial"/>
                <w:b/>
                <w:color w:val="FF0000"/>
                <w:sz w:val="20"/>
                <w:szCs w:val="20"/>
                <w:lang w:val="el-GR"/>
              </w:rPr>
              <w:t>…</w:t>
            </w:r>
            <w:r w:rsidRPr="00AE199E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 xml:space="preserve">ένας </w:t>
            </w:r>
            <w:proofErr w:type="spellStart"/>
            <w:r w:rsidRPr="00AE199E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>επ</w:t>
            </w:r>
            <w:r w:rsidR="00A37B74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>ί</w:t>
            </w:r>
            <w:r w:rsidRPr="00AE199E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>το</w:t>
            </w:r>
            <w:r w:rsidR="00A37B74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>ι</w:t>
            </w:r>
            <w:r w:rsidRPr="00AE199E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>χος</w:t>
            </w:r>
            <w:proofErr w:type="spellEnd"/>
            <w:r w:rsidRPr="00AE199E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 xml:space="preserve"> λέβητας συνδυασμένης λειτουργίας και μια μαγ</w:t>
            </w:r>
            <w:r w:rsidR="00A37B74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 xml:space="preserve">ειρική </w:t>
            </w:r>
            <w:r w:rsidRPr="00AE199E">
              <w:rPr>
                <w:rFonts w:ascii="Arial" w:hAnsi="Arial" w:cs="Arial"/>
                <w:color w:val="FF0000"/>
                <w:sz w:val="20"/>
                <w:szCs w:val="20"/>
                <w:lang w:val="el-GR"/>
              </w:rPr>
              <w:t>συσκευή</w:t>
            </w:r>
          </w:p>
          <w:p w14:paraId="3E2CAF62" w14:textId="07166B78" w:rsidR="00590E77" w:rsidRPr="00F51FEF" w:rsidRDefault="00E521BC" w:rsidP="00B05253">
            <w:pPr>
              <w:widowControl w:val="0"/>
              <w:autoSpaceDE w:val="0"/>
              <w:autoSpaceDN w:val="0"/>
              <w:adjustRightInd w:val="0"/>
              <w:spacing w:line="283" w:lineRule="exact"/>
              <w:jc w:val="both"/>
              <w:rPr>
                <w:rFonts w:ascii="Arial" w:hAnsi="Arial" w:cs="Arial"/>
                <w:color w:val="008000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>Εφαρμοστέος Κανονισμός:</w:t>
            </w:r>
            <w:r w:rsidR="00590E77" w:rsidRPr="00B1092C"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  <w:r w:rsidR="00590E77" w:rsidRPr="00F51FEF">
              <w:rPr>
                <w:rFonts w:ascii="Arial" w:hAnsi="Arial" w:cs="Arial"/>
                <w:b/>
                <w:bCs/>
                <w:sz w:val="20"/>
                <w:szCs w:val="20"/>
                <w:lang w:val="el-GR"/>
              </w:rPr>
              <w:t>«Τεχνικό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l-GR"/>
              </w:rPr>
              <w:t>ς</w:t>
            </w:r>
            <w:r w:rsidR="00590E77" w:rsidRPr="00F51FEF">
              <w:rPr>
                <w:rFonts w:ascii="Arial" w:hAnsi="Arial" w:cs="Arial"/>
                <w:b/>
                <w:bCs/>
                <w:sz w:val="20"/>
                <w:szCs w:val="20"/>
                <w:lang w:val="el-GR"/>
              </w:rPr>
              <w:t xml:space="preserve"> Κανονισμό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l-GR"/>
              </w:rPr>
              <w:t>ς</w:t>
            </w:r>
            <w:r w:rsidR="00590E77" w:rsidRPr="00F51FEF">
              <w:rPr>
                <w:rFonts w:ascii="Arial" w:hAnsi="Arial" w:cs="Arial"/>
                <w:b/>
                <w:bCs/>
                <w:sz w:val="20"/>
                <w:szCs w:val="20"/>
                <w:lang w:val="el-GR"/>
              </w:rPr>
              <w:t xml:space="preserve"> Εσωτερικών Εγκαταστάσεων Φυσικού Αερίου με πίεση λειτουργίας έως και 500 </w:t>
            </w:r>
            <w:r w:rsidR="00590E7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</w:t>
            </w:r>
            <w:proofErr w:type="spellStart"/>
            <w:r w:rsidR="00590E77" w:rsidRPr="00E360E6">
              <w:rPr>
                <w:rFonts w:ascii="Arial" w:hAnsi="Arial" w:cs="Arial"/>
                <w:b/>
                <w:bCs/>
                <w:sz w:val="20"/>
                <w:szCs w:val="20"/>
              </w:rPr>
              <w:t>ba</w:t>
            </w:r>
            <w:proofErr w:type="spellEnd"/>
            <w:r w:rsidR="00590E77" w:rsidRPr="00E360E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</w:t>
            </w:r>
            <w:r w:rsidR="00B05253">
              <w:rPr>
                <w:rFonts w:ascii="Arial" w:hAnsi="Arial" w:cs="Arial"/>
                <w:b/>
                <w:bCs/>
                <w:sz w:val="20"/>
                <w:szCs w:val="20"/>
                <w:lang w:val="el-GR"/>
              </w:rPr>
              <w:t>»</w:t>
            </w:r>
            <w:r w:rsidR="00590E77" w:rsidRPr="00F51FEF">
              <w:rPr>
                <w:rFonts w:ascii="Arial" w:hAnsi="Arial" w:cs="Arial"/>
                <w:b/>
                <w:bCs/>
                <w:sz w:val="20"/>
                <w:szCs w:val="20"/>
                <w:lang w:val="el-GR"/>
              </w:rPr>
              <w:t xml:space="preserve"> </w:t>
            </w:r>
            <w:r w:rsidR="00590E77" w:rsidRPr="00F51FEF">
              <w:rPr>
                <w:rFonts w:ascii="Arial" w:hAnsi="Arial" w:cs="Arial"/>
                <w:b/>
                <w:sz w:val="20"/>
                <w:szCs w:val="20"/>
                <w:lang w:val="el-GR"/>
              </w:rPr>
              <w:t>(ΦΕΚ 976/28-3-2012)</w:t>
            </w:r>
          </w:p>
        </w:tc>
      </w:tr>
      <w:tr w:rsidR="00590E77" w:rsidRPr="00581EC1" w14:paraId="550FFD2F" w14:textId="77777777">
        <w:trPr>
          <w:trHeight w:val="315"/>
        </w:trPr>
        <w:tc>
          <w:tcPr>
            <w:tcW w:w="9180" w:type="dxa"/>
            <w:gridSpan w:val="2"/>
            <w:vAlign w:val="center"/>
          </w:tcPr>
          <w:p w14:paraId="67D442B5" w14:textId="77777777" w:rsidR="00590E77" w:rsidRPr="00E32661" w:rsidRDefault="00590E77" w:rsidP="00581EC1">
            <w:pPr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581EC1">
              <w:rPr>
                <w:rFonts w:ascii="Arial" w:hAnsi="Arial" w:cs="Arial"/>
                <w:b/>
                <w:sz w:val="20"/>
                <w:szCs w:val="20"/>
                <w:lang w:val="el-GR"/>
              </w:rPr>
              <w:t xml:space="preserve">ΠΑΡΟΧΗ:   </w:t>
            </w:r>
            <w:r w:rsidRPr="00A42239">
              <w:rPr>
                <w:rFonts w:ascii="Arial" w:hAnsi="Arial" w:cs="Arial"/>
                <w:b/>
                <w:color w:val="FF0000"/>
                <w:sz w:val="20"/>
                <w:szCs w:val="20"/>
                <w:lang w:val="el-GR"/>
              </w:rPr>
              <w:t xml:space="preserve">2,70 </w:t>
            </w:r>
            <w:r w:rsidRPr="00581EC1">
              <w:rPr>
                <w:rFonts w:ascii="Arial" w:hAnsi="Arial" w:cs="Arial"/>
                <w:b/>
                <w:sz w:val="20"/>
                <w:szCs w:val="20"/>
                <w:lang w:val="el-GR"/>
              </w:rPr>
              <w:t>m³</w:t>
            </w:r>
            <w:r w:rsidRPr="00E32661">
              <w:rPr>
                <w:rFonts w:ascii="Arial" w:hAnsi="Arial" w:cs="Arial"/>
                <w:b/>
                <w:sz w:val="20"/>
                <w:szCs w:val="20"/>
                <w:lang w:val="el-GR"/>
              </w:rPr>
              <w:t>/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h</w:t>
            </w:r>
            <w:r w:rsidR="00E32661">
              <w:rPr>
                <w:rFonts w:ascii="Arial" w:hAnsi="Arial" w:cs="Arial"/>
                <w:b/>
                <w:sz w:val="20"/>
                <w:szCs w:val="20"/>
                <w:lang w:val="el-GR"/>
              </w:rPr>
              <w:t xml:space="preserve"> </w:t>
            </w:r>
          </w:p>
        </w:tc>
      </w:tr>
    </w:tbl>
    <w:p w14:paraId="6170CF56" w14:textId="77777777" w:rsidR="00B038A6" w:rsidRPr="00581EC1" w:rsidRDefault="00B038A6" w:rsidP="00581EC1">
      <w:pPr>
        <w:jc w:val="center"/>
        <w:rPr>
          <w:rFonts w:ascii="Arial" w:hAnsi="Arial" w:cs="Arial"/>
          <w:b/>
          <w:lang w:val="el-GR"/>
        </w:rPr>
      </w:pPr>
      <w:r w:rsidRPr="00581EC1">
        <w:rPr>
          <w:rFonts w:ascii="Arial" w:hAnsi="Arial" w:cs="Arial"/>
          <w:b/>
          <w:lang w:val="el-GR"/>
        </w:rPr>
        <w:t>ΠΕΡΙΓΡΑΦΗ ΤΗΣ ΔΟΚΙΜΗΣ</w:t>
      </w:r>
    </w:p>
    <w:p w14:paraId="3FCEF939" w14:textId="77777777" w:rsidR="006C5B2D" w:rsidRPr="00581EC1" w:rsidRDefault="006C5B2D" w:rsidP="00D71727">
      <w:pPr>
        <w:rPr>
          <w:rFonts w:ascii="Arial" w:hAnsi="Arial" w:cs="Arial"/>
          <w:sz w:val="20"/>
          <w:szCs w:val="20"/>
          <w:lang w:val="el-GR"/>
        </w:rPr>
      </w:pPr>
    </w:p>
    <w:p w14:paraId="023BD787" w14:textId="77777777" w:rsidR="00B038A6" w:rsidRPr="000C225B" w:rsidRDefault="00B038A6" w:rsidP="00581EC1">
      <w:pPr>
        <w:rPr>
          <w:rFonts w:ascii="Arial" w:hAnsi="Arial" w:cs="Arial"/>
          <w:sz w:val="20"/>
          <w:szCs w:val="20"/>
          <w:lang w:val="el-GR"/>
        </w:rPr>
      </w:pPr>
      <w:r w:rsidRPr="00581EC1">
        <w:rPr>
          <w:rFonts w:ascii="Arial" w:hAnsi="Arial" w:cs="Arial"/>
          <w:sz w:val="20"/>
          <w:szCs w:val="20"/>
          <w:lang w:val="el-GR"/>
        </w:rPr>
        <w:t xml:space="preserve">Μέγιστη πίεση λειτουργίας της εγκατάστασης </w:t>
      </w:r>
      <w:r w:rsidRPr="00A42239">
        <w:rPr>
          <w:rFonts w:ascii="Arial" w:hAnsi="Arial" w:cs="Arial"/>
          <w:color w:val="FF0000"/>
          <w:sz w:val="20"/>
          <w:szCs w:val="20"/>
          <w:lang w:val="el-GR"/>
        </w:rPr>
        <w:t xml:space="preserve">25 </w:t>
      </w:r>
      <w:proofErr w:type="spellStart"/>
      <w:r w:rsidRPr="00A42239">
        <w:rPr>
          <w:rFonts w:ascii="Arial" w:hAnsi="Arial" w:cs="Arial"/>
          <w:color w:val="FF0000"/>
          <w:sz w:val="20"/>
          <w:szCs w:val="20"/>
          <w:lang w:val="el-GR"/>
        </w:rPr>
        <w:t>mbar</w:t>
      </w:r>
      <w:proofErr w:type="spellEnd"/>
    </w:p>
    <w:p w14:paraId="4CC80506" w14:textId="77777777" w:rsidR="00581EC1" w:rsidRPr="00E32661" w:rsidRDefault="00581EC1" w:rsidP="00E32661">
      <w:pPr>
        <w:jc w:val="center"/>
        <w:rPr>
          <w:rFonts w:ascii="Arial" w:hAnsi="Arial" w:cs="Arial"/>
          <w:b/>
          <w:color w:val="FF0000"/>
          <w:sz w:val="20"/>
          <w:szCs w:val="20"/>
          <w:lang w:val="el-GR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680"/>
        <w:gridCol w:w="4680"/>
      </w:tblGrid>
      <w:tr w:rsidR="00B038A6" w:rsidRPr="00581EC1" w14:paraId="6FB3FF54" w14:textId="77777777" w:rsidTr="004624AF">
        <w:trPr>
          <w:trHeight w:val="22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8CC0" w14:textId="77777777" w:rsidR="00B038A6" w:rsidRPr="00581EC1" w:rsidRDefault="00552CCB" w:rsidP="00581EC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581EC1">
              <w:rPr>
                <w:rFonts w:ascii="Arial" w:hAnsi="Arial" w:cs="Arial"/>
                <w:b/>
                <w:sz w:val="20"/>
                <w:szCs w:val="20"/>
                <w:lang w:val="el-GR"/>
              </w:rPr>
              <w:t>ΔΟΚΙΜΗ ΑΝΤΟΧΗΣ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7CDD" w14:textId="77777777" w:rsidR="00B038A6" w:rsidRPr="00581EC1" w:rsidRDefault="00552CCB" w:rsidP="00581EC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581EC1">
              <w:rPr>
                <w:rFonts w:ascii="Arial" w:hAnsi="Arial" w:cs="Arial"/>
                <w:b/>
                <w:sz w:val="20"/>
                <w:szCs w:val="20"/>
                <w:lang w:val="el-GR"/>
              </w:rPr>
              <w:t>ΔΟΚΙΜΗ ΣΤΕΓΑΝΟΤΗΤΑΣ</w:t>
            </w:r>
          </w:p>
        </w:tc>
      </w:tr>
      <w:tr w:rsidR="00552CCB" w:rsidRPr="00581EC1" w14:paraId="3B364340" w14:textId="77777777">
        <w:trPr>
          <w:trHeight w:val="25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71992" w14:textId="77777777" w:rsidR="00552CCB" w:rsidRPr="0074190E" w:rsidRDefault="00552CCB" w:rsidP="00590E7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ΗΜΕΡΟΜΗΝΙΑ ΕΚΤΕΛΕΣΗΣ</w:t>
            </w:r>
            <w:r w:rsidR="00867FA3" w:rsidRPr="000F59F5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="004624AF" w:rsidRPr="00A42239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2</w:t>
            </w:r>
            <w:r w:rsidR="00590E77" w:rsidRPr="00A42239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7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-</w:t>
            </w:r>
            <w:r w:rsidR="009811B3" w:rsidRPr="00A42239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01</w:t>
            </w:r>
            <w:r w:rsidR="00204EE3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-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20</w:t>
            </w:r>
            <w:r w:rsidR="00DF0000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1</w:t>
            </w:r>
            <w:r w:rsidR="009811B3" w:rsidRPr="00A42239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CF100" w14:textId="77777777" w:rsidR="00552CCB" w:rsidRPr="00581EC1" w:rsidRDefault="00552CCB" w:rsidP="00590E77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ΗΜΕΡΟΜΗΝΙΑ ΕΚΤΕΛΕΣΗΣ</w:t>
            </w:r>
            <w:r w:rsidR="009136C5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="00C118A4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 xml:space="preserve"> </w:t>
            </w:r>
            <w:r w:rsidR="004624AF" w:rsidRPr="00A42239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2</w:t>
            </w:r>
            <w:r w:rsidR="00590E77" w:rsidRPr="00A42239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7</w:t>
            </w:r>
            <w:r w:rsidR="009811B3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-</w:t>
            </w:r>
            <w:r w:rsidR="009811B3" w:rsidRPr="00A42239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01</w:t>
            </w:r>
            <w:r w:rsidR="009811B3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-201</w:t>
            </w:r>
            <w:r w:rsidR="009811B3" w:rsidRPr="00A42239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6</w:t>
            </w:r>
          </w:p>
        </w:tc>
      </w:tr>
      <w:tr w:rsidR="00552CCB" w:rsidRPr="008D452F" w14:paraId="3731657C" w14:textId="77777777">
        <w:trPr>
          <w:trHeight w:val="255"/>
        </w:trPr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14:paraId="2BBEB535" w14:textId="77777777" w:rsidR="00552CCB" w:rsidRPr="00581EC1" w:rsidRDefault="00552CCB" w:rsidP="00581EC1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Πίεση δοκιμής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 xml:space="preserve">Ρ=1 </w:t>
            </w:r>
            <w:proofErr w:type="spellStart"/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bar</w:t>
            </w:r>
            <w:proofErr w:type="spellEnd"/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 xml:space="preserve">  (750.1 </w:t>
            </w:r>
            <w:proofErr w:type="spellStart"/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mmHg</w:t>
            </w:r>
            <w:proofErr w:type="spellEnd"/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)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14:paraId="4E3A8C9E" w14:textId="77777777" w:rsidR="00552CCB" w:rsidRPr="00581EC1" w:rsidRDefault="00552CCB" w:rsidP="00581EC1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Πίεση δοκιμής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 xml:space="preserve">Ρ=110 </w:t>
            </w:r>
            <w:proofErr w:type="spellStart"/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mbar</w:t>
            </w:r>
            <w:proofErr w:type="spellEnd"/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 xml:space="preserve">  (82.51 </w:t>
            </w:r>
            <w:proofErr w:type="spellStart"/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mmHg</w:t>
            </w:r>
            <w:proofErr w:type="spellEnd"/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)</w:t>
            </w:r>
          </w:p>
        </w:tc>
      </w:tr>
      <w:tr w:rsidR="00552CCB" w:rsidRPr="00581EC1" w14:paraId="09E439F4" w14:textId="77777777">
        <w:trPr>
          <w:trHeight w:val="255"/>
        </w:trPr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14:paraId="7D0F28F3" w14:textId="77777777" w:rsidR="00552CCB" w:rsidRPr="00581EC1" w:rsidRDefault="00552CCB" w:rsidP="00581EC1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Ρευστό δοκιμής :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 xml:space="preserve">Αέρας 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14:paraId="49A2E97D" w14:textId="77777777" w:rsidR="00552CCB" w:rsidRPr="00581EC1" w:rsidRDefault="00552CCB" w:rsidP="00581EC1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Ρευστό δοκιμής :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 xml:space="preserve">Αέρας </w:t>
            </w:r>
          </w:p>
        </w:tc>
      </w:tr>
      <w:tr w:rsidR="00552CCB" w:rsidRPr="008D452F" w14:paraId="4AB31E0A" w14:textId="77777777">
        <w:trPr>
          <w:trHeight w:val="255"/>
        </w:trPr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14:paraId="138FFB71" w14:textId="77777777" w:rsidR="00552CCB" w:rsidRPr="00581EC1" w:rsidRDefault="00552CCB" w:rsidP="00581EC1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Όργανο μέτρησης: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Μανόμετρο τύπου U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14:paraId="15ADE190" w14:textId="77777777" w:rsidR="00552CCB" w:rsidRPr="00581EC1" w:rsidRDefault="00552CCB" w:rsidP="00581EC1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 xml:space="preserve">Όργανο μέτρησης: 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Μανόμετρο τύπου U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</w:p>
        </w:tc>
      </w:tr>
      <w:tr w:rsidR="00552CCB" w:rsidRPr="008D452F" w14:paraId="695DB7E0" w14:textId="77777777">
        <w:trPr>
          <w:trHeight w:val="255"/>
        </w:trPr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14:paraId="54943F79" w14:textId="77777777" w:rsidR="00552CCB" w:rsidRPr="00581EC1" w:rsidRDefault="00552CCB" w:rsidP="00590E77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Ώρα έναρξης δοκιμής: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="00590E77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08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:00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πίεση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750.1mmHg</w:t>
            </w:r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14:paraId="5653D6A1" w14:textId="77777777" w:rsidR="00552CCB" w:rsidRPr="00581EC1" w:rsidRDefault="00552CCB" w:rsidP="00590E77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 xml:space="preserve">Ώρα έναρξης δοκιμής: </w:t>
            </w:r>
            <w:r w:rsidR="00590E77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08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:</w:t>
            </w:r>
            <w:r w:rsidR="00C3672E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2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0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 xml:space="preserve">πίεση </w:t>
            </w:r>
            <w:r w:rsidR="00915F9A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 xml:space="preserve">82.51 </w:t>
            </w:r>
            <w:proofErr w:type="spellStart"/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mmHg</w:t>
            </w:r>
            <w:proofErr w:type="spellEnd"/>
          </w:p>
        </w:tc>
      </w:tr>
      <w:tr w:rsidR="00552CCB" w:rsidRPr="008D452F" w14:paraId="66759406" w14:textId="77777777">
        <w:trPr>
          <w:trHeight w:val="255"/>
        </w:trPr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14:paraId="4B6400F7" w14:textId="77777777" w:rsidR="00552CCB" w:rsidRPr="00581EC1" w:rsidRDefault="00552CCB" w:rsidP="00590E77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Ώρα τέλους δοκιμής: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="00590E77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08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:10</w:t>
            </w: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 xml:space="preserve"> πίεση 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 xml:space="preserve">750.1 </w:t>
            </w:r>
            <w:proofErr w:type="spellStart"/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mmHg</w:t>
            </w:r>
            <w:proofErr w:type="spellEnd"/>
          </w:p>
        </w:tc>
        <w:tc>
          <w:tcPr>
            <w:tcW w:w="4680" w:type="dxa"/>
            <w:tcBorders>
              <w:left w:val="single" w:sz="4" w:space="0" w:color="auto"/>
              <w:right w:val="single" w:sz="4" w:space="0" w:color="auto"/>
            </w:tcBorders>
          </w:tcPr>
          <w:p w14:paraId="5685CF7B" w14:textId="77777777" w:rsidR="00552CCB" w:rsidRPr="00581EC1" w:rsidRDefault="00552CCB" w:rsidP="00590E77">
            <w:pPr>
              <w:rPr>
                <w:rFonts w:ascii="Arial" w:hAnsi="Arial" w:cs="Arial"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 xml:space="preserve">Ώρα τέλους δοκιμής: </w:t>
            </w:r>
            <w:r w:rsidR="00590E77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08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:</w:t>
            </w:r>
            <w:r w:rsidR="00C3672E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3</w:t>
            </w:r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0</w:t>
            </w:r>
            <w:r w:rsidRPr="00581EC1">
              <w:rPr>
                <w:rFonts w:ascii="Arial" w:hAnsi="Arial" w:cs="Arial"/>
                <w:sz w:val="18"/>
                <w:szCs w:val="18"/>
                <w:lang w:val="el-GR"/>
              </w:rPr>
              <w:t xml:space="preserve"> </w:t>
            </w: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 xml:space="preserve">πίεση </w:t>
            </w:r>
            <w:r w:rsidR="00915F9A"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 xml:space="preserve">82.51 </w:t>
            </w:r>
            <w:proofErr w:type="spellStart"/>
            <w:r w:rsidRPr="00A42239">
              <w:rPr>
                <w:rFonts w:ascii="Arial" w:hAnsi="Arial" w:cs="Arial"/>
                <w:color w:val="FF0000"/>
                <w:sz w:val="18"/>
                <w:szCs w:val="18"/>
                <w:lang w:val="el-GR"/>
              </w:rPr>
              <w:t>mmHg</w:t>
            </w:r>
            <w:proofErr w:type="spellEnd"/>
          </w:p>
        </w:tc>
      </w:tr>
      <w:tr w:rsidR="00552CCB" w:rsidRPr="008D452F" w14:paraId="6CE5C785" w14:textId="77777777">
        <w:trPr>
          <w:trHeight w:val="255"/>
        </w:trPr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8B10" w14:textId="77777777" w:rsidR="00552CCB" w:rsidRPr="00581EC1" w:rsidRDefault="00552CCB" w:rsidP="00581EC1">
            <w:pPr>
              <w:rPr>
                <w:rFonts w:ascii="Arial" w:hAnsi="Arial" w:cs="Arial"/>
                <w:b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Έκβαση θετική   [</w:t>
            </w:r>
            <w:r w:rsidRPr="00A42239">
              <w:rPr>
                <w:rFonts w:ascii="Arial" w:hAnsi="Arial" w:cs="Arial"/>
                <w:b/>
                <w:color w:val="FF0000"/>
                <w:sz w:val="18"/>
                <w:szCs w:val="18"/>
                <w:lang w:val="el-GR"/>
              </w:rPr>
              <w:t>X</w:t>
            </w: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]    Έκβαση αρνητική   [  ]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B955" w14:textId="77777777" w:rsidR="00552CCB" w:rsidRPr="00581EC1" w:rsidRDefault="00552CCB" w:rsidP="00581EC1">
            <w:pPr>
              <w:rPr>
                <w:rFonts w:ascii="Arial" w:hAnsi="Arial" w:cs="Arial"/>
                <w:b/>
                <w:sz w:val="18"/>
                <w:szCs w:val="18"/>
                <w:lang w:val="el-GR"/>
              </w:rPr>
            </w:pP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Έκβαση θετική   [</w:t>
            </w:r>
            <w:r w:rsidRPr="00A42239">
              <w:rPr>
                <w:rFonts w:ascii="Arial" w:hAnsi="Arial" w:cs="Arial"/>
                <w:b/>
                <w:color w:val="FF0000"/>
                <w:sz w:val="18"/>
                <w:szCs w:val="18"/>
                <w:lang w:val="el-GR"/>
              </w:rPr>
              <w:t>X</w:t>
            </w:r>
            <w:r w:rsidRPr="00581EC1">
              <w:rPr>
                <w:rFonts w:ascii="Arial" w:hAnsi="Arial" w:cs="Arial"/>
                <w:b/>
                <w:sz w:val="18"/>
                <w:szCs w:val="18"/>
                <w:lang w:val="el-GR"/>
              </w:rPr>
              <w:t>]    Έκβαση αρνητική   [  ]</w:t>
            </w:r>
          </w:p>
        </w:tc>
      </w:tr>
    </w:tbl>
    <w:p w14:paraId="12202424" w14:textId="5BBAF351" w:rsidR="00325A86" w:rsidRDefault="00915F9A" w:rsidP="00325A86">
      <w:pPr>
        <w:jc w:val="both"/>
        <w:rPr>
          <w:rFonts w:ascii="Segoe UI Symbol" w:hAnsi="Segoe UI Symbol" w:cs="Segoe UI Symbol"/>
          <w:bCs/>
          <w:sz w:val="20"/>
          <w:szCs w:val="20"/>
          <w:lang w:val="el-GR"/>
        </w:rPr>
      </w:pPr>
      <w:r w:rsidRPr="00581EC1">
        <w:rPr>
          <w:rFonts w:ascii="Arial" w:hAnsi="Arial" w:cs="Arial"/>
          <w:sz w:val="20"/>
          <w:szCs w:val="20"/>
          <w:lang w:val="el-GR"/>
        </w:rPr>
        <w:t xml:space="preserve">Βεβαιώνεται ότι η εγκατάσταση αερίου </w:t>
      </w:r>
      <w:r w:rsidR="00105BEA">
        <w:rPr>
          <w:rFonts w:ascii="Arial" w:hAnsi="Arial" w:cs="Arial"/>
          <w:sz w:val="20"/>
          <w:szCs w:val="20"/>
          <w:lang w:val="el-GR"/>
        </w:rPr>
        <w:t>(σημειώνεται μία επιλογή)</w:t>
      </w:r>
      <w:r w:rsidR="00325A86">
        <w:rPr>
          <w:rFonts w:ascii="Arial" w:hAnsi="Arial" w:cs="Arial"/>
          <w:sz w:val="20"/>
          <w:szCs w:val="20"/>
          <w:lang w:val="el-GR"/>
        </w:rPr>
        <w:t>:</w:t>
      </w:r>
      <w:r w:rsidR="00105BEA">
        <w:rPr>
          <w:rFonts w:ascii="Arial" w:hAnsi="Arial" w:cs="Arial"/>
          <w:sz w:val="20"/>
          <w:szCs w:val="20"/>
          <w:lang w:val="el-GR"/>
        </w:rPr>
        <w:t xml:space="preserve"> </w:t>
      </w:r>
      <w:r w:rsidR="00105BEA" w:rsidRPr="00325A86">
        <w:rPr>
          <w:rFonts w:ascii="Segoe UI Symbol" w:hAnsi="Segoe UI Symbol" w:cs="Segoe UI Symbol"/>
          <w:bCs/>
          <w:sz w:val="20"/>
          <w:szCs w:val="20"/>
          <w:lang w:val="el-GR"/>
        </w:rPr>
        <w:t>☐</w:t>
      </w:r>
      <w:r w:rsidR="00105BEA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 </w:t>
      </w:r>
      <w:r w:rsidRPr="00581EC1">
        <w:rPr>
          <w:rFonts w:ascii="Arial" w:hAnsi="Arial" w:cs="Arial"/>
          <w:sz w:val="20"/>
          <w:szCs w:val="20"/>
          <w:lang w:val="el-GR"/>
        </w:rPr>
        <w:t>πληρ</w:t>
      </w:r>
      <w:r w:rsidR="00057752">
        <w:rPr>
          <w:rFonts w:ascii="Arial" w:hAnsi="Arial" w:cs="Arial"/>
          <w:sz w:val="20"/>
          <w:szCs w:val="20"/>
          <w:lang w:val="el-GR"/>
        </w:rPr>
        <w:t>ο</w:t>
      </w:r>
      <w:r w:rsidRPr="00581EC1">
        <w:rPr>
          <w:rFonts w:ascii="Arial" w:hAnsi="Arial" w:cs="Arial"/>
          <w:sz w:val="20"/>
          <w:szCs w:val="20"/>
          <w:lang w:val="el-GR"/>
        </w:rPr>
        <w:t>ί τ</w:t>
      </w:r>
      <w:r w:rsidR="00ED00D1">
        <w:rPr>
          <w:rFonts w:ascii="Arial" w:hAnsi="Arial" w:cs="Arial"/>
          <w:sz w:val="20"/>
          <w:szCs w:val="20"/>
          <w:lang w:val="el-GR"/>
        </w:rPr>
        <w:t>ι</w:t>
      </w:r>
      <w:r w:rsidRPr="00581EC1">
        <w:rPr>
          <w:rFonts w:ascii="Arial" w:hAnsi="Arial" w:cs="Arial"/>
          <w:sz w:val="20"/>
          <w:szCs w:val="20"/>
          <w:lang w:val="el-GR"/>
        </w:rPr>
        <w:t xml:space="preserve">ς διατάξεις του </w:t>
      </w:r>
      <w:r w:rsidRPr="008A66A3">
        <w:rPr>
          <w:rFonts w:ascii="Arial" w:hAnsi="Arial" w:cs="Arial"/>
          <w:b/>
          <w:bCs/>
          <w:sz w:val="20"/>
          <w:szCs w:val="20"/>
          <w:lang w:val="el-GR"/>
        </w:rPr>
        <w:t>Τεχνικού Κανονισμού</w:t>
      </w:r>
      <w:r w:rsidRPr="00581EC1">
        <w:rPr>
          <w:rFonts w:ascii="Arial" w:hAnsi="Arial" w:cs="Arial"/>
          <w:sz w:val="20"/>
          <w:szCs w:val="20"/>
          <w:lang w:val="el-GR"/>
        </w:rPr>
        <w:t xml:space="preserve"> </w:t>
      </w:r>
      <w:r w:rsidR="008A66A3" w:rsidRPr="00F51FEF">
        <w:rPr>
          <w:rFonts w:ascii="Arial" w:hAnsi="Arial" w:cs="Arial"/>
          <w:b/>
          <w:bCs/>
          <w:sz w:val="20"/>
          <w:szCs w:val="20"/>
          <w:lang w:val="el-GR"/>
        </w:rPr>
        <w:t xml:space="preserve">Εσωτερικών Εγκαταστάσεων Φυσικού Αερίου με πίεση λειτουργίας έως και 500 </w:t>
      </w:r>
      <w:r w:rsidR="008A66A3">
        <w:rPr>
          <w:rFonts w:ascii="Arial" w:hAnsi="Arial" w:cs="Arial"/>
          <w:b/>
          <w:bCs/>
          <w:sz w:val="20"/>
          <w:szCs w:val="20"/>
          <w:lang w:val="en-US"/>
        </w:rPr>
        <w:t>m</w:t>
      </w:r>
      <w:proofErr w:type="spellStart"/>
      <w:r w:rsidR="008A66A3" w:rsidRPr="00E360E6">
        <w:rPr>
          <w:rFonts w:ascii="Arial" w:hAnsi="Arial" w:cs="Arial"/>
          <w:b/>
          <w:bCs/>
          <w:sz w:val="20"/>
          <w:szCs w:val="20"/>
        </w:rPr>
        <w:t>ba</w:t>
      </w:r>
      <w:proofErr w:type="spellEnd"/>
      <w:r w:rsidR="008A66A3" w:rsidRPr="00E360E6">
        <w:rPr>
          <w:rFonts w:ascii="Arial" w:hAnsi="Arial" w:cs="Arial"/>
          <w:b/>
          <w:bCs/>
          <w:sz w:val="20"/>
          <w:szCs w:val="20"/>
          <w:lang w:val="en-US"/>
        </w:rPr>
        <w:t>r</w:t>
      </w:r>
      <w:r w:rsidR="008A66A3" w:rsidRPr="00F51FEF">
        <w:rPr>
          <w:rFonts w:ascii="Arial" w:hAnsi="Arial" w:cs="Arial"/>
          <w:b/>
          <w:bCs/>
          <w:sz w:val="20"/>
          <w:szCs w:val="20"/>
          <w:lang w:val="el-GR"/>
        </w:rPr>
        <w:t xml:space="preserve"> </w:t>
      </w:r>
      <w:r w:rsidR="008A66A3" w:rsidRPr="00F51FEF">
        <w:rPr>
          <w:rFonts w:ascii="Arial" w:hAnsi="Arial" w:cs="Arial"/>
          <w:b/>
          <w:sz w:val="20"/>
          <w:szCs w:val="20"/>
          <w:lang w:val="el-GR"/>
        </w:rPr>
        <w:t>(ΦΕΚ 976/28-3-2012</w:t>
      </w:r>
      <w:r w:rsidR="00F5399C" w:rsidRPr="00F51FEF">
        <w:rPr>
          <w:rFonts w:ascii="Arial" w:hAnsi="Arial" w:cs="Arial"/>
          <w:b/>
          <w:sz w:val="20"/>
          <w:szCs w:val="20"/>
          <w:lang w:val="el-GR"/>
        </w:rPr>
        <w:t>)</w:t>
      </w:r>
      <w:r w:rsidR="00F5399C">
        <w:rPr>
          <w:rFonts w:ascii="Arial" w:hAnsi="Arial" w:cs="Arial"/>
          <w:b/>
          <w:sz w:val="20"/>
          <w:szCs w:val="20"/>
          <w:lang w:val="el-GR"/>
        </w:rPr>
        <w:t xml:space="preserve"> ή</w:t>
      </w:r>
      <w:r w:rsidR="00F5399C" w:rsidRPr="00325A86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 </w:t>
      </w:r>
      <w:r w:rsidR="00325A86" w:rsidRPr="00A1383D">
        <w:rPr>
          <w:rFonts w:ascii="Segoe UI Symbol" w:hAnsi="Segoe UI Symbol" w:cs="Segoe UI Symbol"/>
          <w:bCs/>
          <w:sz w:val="20"/>
          <w:szCs w:val="20"/>
          <w:lang w:val="el-GR"/>
        </w:rPr>
        <w:t>αποτελεί υφιστάμενη εγκατάσταση κατά την παρ. 14.2 του ανωτέρω Τεχνικού Κανονισμού</w:t>
      </w:r>
      <w:r w:rsidR="00325A86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 με</w:t>
      </w:r>
      <w:r w:rsidR="00325A86" w:rsidRPr="00A1383D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 τήρηση των υποχρεωτικών σημείων α) έως δ) της παρ. 14.2</w:t>
      </w:r>
      <w:r w:rsidR="00325A86">
        <w:rPr>
          <w:rFonts w:ascii="Segoe UI Symbol" w:hAnsi="Segoe UI Symbol" w:cs="Segoe UI Symbol"/>
          <w:bCs/>
          <w:sz w:val="20"/>
          <w:szCs w:val="20"/>
          <w:lang w:val="el-GR"/>
        </w:rPr>
        <w:t>.</w:t>
      </w:r>
      <w:r w:rsidR="00325A86" w:rsidRPr="00A1383D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 </w:t>
      </w:r>
      <w:r w:rsidR="00325A86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χωρίς αποκλίσεις από τον Κανονισμό. </w:t>
      </w:r>
    </w:p>
    <w:p w14:paraId="4C791657" w14:textId="1B9C79E7" w:rsidR="00105BEA" w:rsidRPr="00325A86" w:rsidRDefault="00E10369" w:rsidP="00942F5A">
      <w:pPr>
        <w:jc w:val="both"/>
        <w:rPr>
          <w:rFonts w:ascii="Segoe UI Symbol" w:hAnsi="Segoe UI Symbol" w:cs="Segoe UI Symbol"/>
          <w:bCs/>
          <w:sz w:val="20"/>
          <w:szCs w:val="20"/>
          <w:lang w:val="el-GR"/>
        </w:rPr>
      </w:pPr>
      <w:r w:rsidRPr="00325A86">
        <w:rPr>
          <w:rFonts w:ascii="Segoe UI Symbol" w:hAnsi="Segoe UI Symbol" w:cs="Segoe UI Symbol"/>
          <w:bCs/>
          <w:sz w:val="20"/>
          <w:szCs w:val="20"/>
          <w:lang w:val="el-GR"/>
        </w:rPr>
        <w:t>☐ αποτελεί υφιστάμενη εγκατάσταση κατά την παρ. 14.2 του ανωτέρω Τεχνικού Κανονισμού</w:t>
      </w:r>
      <w:r w:rsidR="00325A86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 </w:t>
      </w:r>
      <w:r w:rsidR="008B76F8">
        <w:rPr>
          <w:rFonts w:ascii="Segoe UI Symbol" w:hAnsi="Segoe UI Symbol" w:cs="Segoe UI Symbol"/>
          <w:bCs/>
          <w:sz w:val="20"/>
          <w:szCs w:val="20"/>
          <w:lang w:val="el-GR"/>
        </w:rPr>
        <w:t>με</w:t>
      </w:r>
      <w:r w:rsidRPr="00325A86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 τήρηση των υποχρεωτικών σημείων α) έως δ) της παρ. 14.2</w:t>
      </w:r>
      <w:r w:rsidR="008B76F8">
        <w:rPr>
          <w:rFonts w:ascii="Segoe UI Symbol" w:hAnsi="Segoe UI Symbol" w:cs="Segoe UI Symbol"/>
          <w:bCs/>
          <w:sz w:val="20"/>
          <w:szCs w:val="20"/>
          <w:lang w:val="el-GR"/>
        </w:rPr>
        <w:t>.</w:t>
      </w:r>
      <w:r w:rsidRPr="00325A86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 </w:t>
      </w:r>
      <w:r w:rsidR="00325A86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Η </w:t>
      </w:r>
      <w:r w:rsidRPr="00325A86">
        <w:rPr>
          <w:rFonts w:ascii="Segoe UI Symbol" w:hAnsi="Segoe UI Symbol" w:cs="Segoe UI Symbol"/>
          <w:bCs/>
          <w:sz w:val="20"/>
          <w:szCs w:val="20"/>
          <w:lang w:val="el-GR"/>
        </w:rPr>
        <w:t>αιτιολόγηση των σημείων</w:t>
      </w:r>
      <w:r w:rsidR="00325A86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 </w:t>
      </w:r>
      <w:r w:rsidR="008B76F8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του Κανονισμού </w:t>
      </w:r>
      <w:r w:rsidRPr="00325A86">
        <w:rPr>
          <w:rFonts w:ascii="Segoe UI Symbol" w:hAnsi="Segoe UI Symbol" w:cs="Segoe UI Symbol"/>
          <w:bCs/>
          <w:sz w:val="20"/>
          <w:szCs w:val="20"/>
          <w:lang w:val="el-GR"/>
        </w:rPr>
        <w:t>που δεν είναι δυνατόν να τηρηθούν τεκμηριώνονται σ</w:t>
      </w:r>
      <w:r w:rsidR="008B76F8">
        <w:rPr>
          <w:rFonts w:ascii="Segoe UI Symbol" w:hAnsi="Segoe UI Symbol" w:cs="Segoe UI Symbol"/>
          <w:bCs/>
          <w:sz w:val="20"/>
          <w:szCs w:val="20"/>
          <w:lang w:val="el-GR"/>
        </w:rPr>
        <w:t>ε</w:t>
      </w:r>
      <w:r w:rsidRPr="00325A86">
        <w:rPr>
          <w:rFonts w:ascii="Segoe UI Symbol" w:hAnsi="Segoe UI Symbol" w:cs="Segoe UI Symbol"/>
          <w:bCs/>
          <w:sz w:val="20"/>
          <w:szCs w:val="20"/>
          <w:lang w:val="el-GR"/>
        </w:rPr>
        <w:t xml:space="preserve"> Τεχνική Έκθεση, η οποία υποβάλλεται υποχρεωτικά μαζί με το παρόν.</w:t>
      </w:r>
    </w:p>
    <w:p w14:paraId="48660B96" w14:textId="77777777" w:rsidR="00915F9A" w:rsidRDefault="006931E1" w:rsidP="00581EC1">
      <w:pPr>
        <w:jc w:val="both"/>
        <w:rPr>
          <w:rFonts w:ascii="Arial" w:hAnsi="Arial" w:cs="Arial"/>
          <w:sz w:val="20"/>
          <w:szCs w:val="20"/>
          <w:lang w:val="el-GR"/>
        </w:rPr>
      </w:pPr>
      <w:r w:rsidRPr="00581EC1">
        <w:rPr>
          <w:rFonts w:ascii="Arial" w:hAnsi="Arial" w:cs="Arial"/>
          <w:sz w:val="20"/>
          <w:szCs w:val="20"/>
          <w:lang w:val="el-GR"/>
        </w:rPr>
        <w:t xml:space="preserve">Στις εγκαταστάσεις </w:t>
      </w:r>
      <w:r w:rsidR="00AE199E">
        <w:rPr>
          <w:rFonts w:ascii="Arial" w:hAnsi="Arial" w:cs="Arial"/>
          <w:sz w:val="20"/>
          <w:szCs w:val="20"/>
          <w:lang w:val="el-GR"/>
        </w:rPr>
        <w:t xml:space="preserve">έχουν χρησιμοποιηθεί </w:t>
      </w:r>
      <w:r w:rsidRPr="00581EC1">
        <w:rPr>
          <w:rFonts w:ascii="Arial" w:hAnsi="Arial" w:cs="Arial"/>
          <w:sz w:val="20"/>
          <w:szCs w:val="20"/>
          <w:lang w:val="el-GR"/>
        </w:rPr>
        <w:t xml:space="preserve">εγκεκριμένα υλικά σύμφωνα με τις </w:t>
      </w:r>
      <w:r w:rsidRPr="001662D7">
        <w:rPr>
          <w:rFonts w:ascii="Arial" w:hAnsi="Arial" w:cs="Arial"/>
          <w:color w:val="000000"/>
          <w:sz w:val="20"/>
          <w:szCs w:val="20"/>
          <w:lang w:val="el-GR"/>
        </w:rPr>
        <w:t>προδιαγραφές</w:t>
      </w:r>
      <w:r w:rsidR="00A37B74" w:rsidRPr="001662D7">
        <w:rPr>
          <w:rFonts w:ascii="Arial" w:hAnsi="Arial" w:cs="Arial"/>
          <w:color w:val="000000"/>
          <w:sz w:val="20"/>
          <w:szCs w:val="20"/>
          <w:lang w:val="el-GR"/>
        </w:rPr>
        <w:t xml:space="preserve"> που ίσχυαν κατά την φάση της κατασκευής</w:t>
      </w:r>
      <w:r w:rsidRPr="001662D7">
        <w:rPr>
          <w:rFonts w:ascii="Arial" w:hAnsi="Arial" w:cs="Arial"/>
          <w:color w:val="000000"/>
          <w:sz w:val="20"/>
          <w:szCs w:val="20"/>
          <w:lang w:val="el-GR"/>
        </w:rPr>
        <w:t>.</w:t>
      </w:r>
    </w:p>
    <w:p w14:paraId="0DD76491" w14:textId="76A1AA83" w:rsidR="00915F9A" w:rsidRDefault="006931E1" w:rsidP="00581EC1">
      <w:pPr>
        <w:jc w:val="both"/>
        <w:rPr>
          <w:rFonts w:ascii="Arial" w:hAnsi="Arial" w:cs="Arial"/>
          <w:sz w:val="20"/>
          <w:szCs w:val="20"/>
          <w:lang w:val="el-GR"/>
        </w:rPr>
      </w:pPr>
      <w:r w:rsidRPr="00581EC1">
        <w:rPr>
          <w:rFonts w:ascii="Arial" w:hAnsi="Arial" w:cs="Arial"/>
          <w:sz w:val="20"/>
          <w:szCs w:val="20"/>
          <w:lang w:val="el-GR"/>
        </w:rPr>
        <w:t xml:space="preserve">Η </w:t>
      </w:r>
      <w:r w:rsidR="00915F9A" w:rsidRPr="00581EC1">
        <w:rPr>
          <w:rFonts w:ascii="Arial" w:hAnsi="Arial" w:cs="Arial"/>
          <w:sz w:val="20"/>
          <w:szCs w:val="20"/>
          <w:lang w:val="el-GR"/>
        </w:rPr>
        <w:t>δοκιμ</w:t>
      </w:r>
      <w:r w:rsidRPr="00581EC1">
        <w:rPr>
          <w:rFonts w:ascii="Arial" w:hAnsi="Arial" w:cs="Arial"/>
          <w:sz w:val="20"/>
          <w:szCs w:val="20"/>
          <w:lang w:val="el-GR"/>
        </w:rPr>
        <w:t>ή</w:t>
      </w:r>
      <w:r w:rsidR="00915F9A" w:rsidRPr="00581EC1">
        <w:rPr>
          <w:rFonts w:ascii="Arial" w:hAnsi="Arial" w:cs="Arial"/>
          <w:sz w:val="20"/>
          <w:szCs w:val="20"/>
          <w:lang w:val="el-GR"/>
        </w:rPr>
        <w:t xml:space="preserve"> αντοχής και στεγανότητας </w:t>
      </w:r>
      <w:r w:rsidR="004559EB">
        <w:rPr>
          <w:rFonts w:ascii="Arial" w:hAnsi="Arial" w:cs="Arial"/>
          <w:sz w:val="20"/>
          <w:szCs w:val="20"/>
          <w:lang w:val="el-GR"/>
        </w:rPr>
        <w:t xml:space="preserve">του συνόλου </w:t>
      </w:r>
      <w:r w:rsidRPr="00581EC1">
        <w:rPr>
          <w:rFonts w:ascii="Arial" w:hAnsi="Arial" w:cs="Arial"/>
          <w:sz w:val="20"/>
          <w:szCs w:val="20"/>
          <w:lang w:val="el-GR"/>
        </w:rPr>
        <w:t xml:space="preserve">της </w:t>
      </w:r>
      <w:r w:rsidR="004559EB">
        <w:rPr>
          <w:rFonts w:ascii="Arial" w:hAnsi="Arial" w:cs="Arial"/>
          <w:sz w:val="20"/>
          <w:szCs w:val="20"/>
          <w:lang w:val="el-GR"/>
        </w:rPr>
        <w:t xml:space="preserve">ανωτέρω </w:t>
      </w:r>
      <w:r w:rsidRPr="00581EC1">
        <w:rPr>
          <w:rFonts w:ascii="Arial" w:hAnsi="Arial" w:cs="Arial"/>
          <w:sz w:val="20"/>
          <w:szCs w:val="20"/>
          <w:lang w:val="el-GR"/>
        </w:rPr>
        <w:t>εγκατάστασης σωληνώσεων αερίου, πραγματοποιήθηκε σύμφωνα με το κεφάλαιο 10 του προαναφερόμενου κανονισμο</w:t>
      </w:r>
      <w:r w:rsidR="006C5B2D" w:rsidRPr="00581EC1">
        <w:rPr>
          <w:rFonts w:ascii="Arial" w:hAnsi="Arial" w:cs="Arial"/>
          <w:sz w:val="20"/>
          <w:szCs w:val="20"/>
          <w:lang w:val="el-GR"/>
        </w:rPr>
        <w:t xml:space="preserve">ύ. </w:t>
      </w:r>
      <w:r w:rsidR="00942F5A">
        <w:rPr>
          <w:rFonts w:ascii="Arial" w:hAnsi="Arial" w:cs="Arial"/>
          <w:sz w:val="20"/>
          <w:szCs w:val="20"/>
          <w:lang w:val="el-GR"/>
        </w:rPr>
        <w:t>Βάσει</w:t>
      </w:r>
      <w:r w:rsidR="006C5B2D" w:rsidRPr="00581EC1">
        <w:rPr>
          <w:rFonts w:ascii="Arial" w:hAnsi="Arial" w:cs="Arial"/>
          <w:sz w:val="20"/>
          <w:szCs w:val="20"/>
          <w:lang w:val="el-GR"/>
        </w:rPr>
        <w:t xml:space="preserve"> των δοκιμών που πραγματοποιήθηκαν, κρίνεται ότι η</w:t>
      </w:r>
      <w:r w:rsidR="004559EB">
        <w:rPr>
          <w:rFonts w:ascii="Arial" w:hAnsi="Arial" w:cs="Arial"/>
          <w:sz w:val="20"/>
          <w:szCs w:val="20"/>
          <w:lang w:val="el-GR"/>
        </w:rPr>
        <w:t xml:space="preserve"> εγκατάσταση μπορεί να</w:t>
      </w:r>
      <w:r w:rsidR="006C5B2D" w:rsidRPr="00581EC1">
        <w:rPr>
          <w:rFonts w:ascii="Arial" w:hAnsi="Arial" w:cs="Arial"/>
          <w:sz w:val="20"/>
          <w:szCs w:val="20"/>
          <w:lang w:val="el-GR"/>
        </w:rPr>
        <w:t xml:space="preserve"> τροφοδ</w:t>
      </w:r>
      <w:r w:rsidR="004559EB">
        <w:rPr>
          <w:rFonts w:ascii="Arial" w:hAnsi="Arial" w:cs="Arial"/>
          <w:sz w:val="20"/>
          <w:szCs w:val="20"/>
          <w:lang w:val="el-GR"/>
        </w:rPr>
        <w:t xml:space="preserve">οτηθεί </w:t>
      </w:r>
      <w:r w:rsidR="006C5B2D" w:rsidRPr="00581EC1">
        <w:rPr>
          <w:rFonts w:ascii="Arial" w:hAnsi="Arial" w:cs="Arial"/>
          <w:sz w:val="20"/>
          <w:szCs w:val="20"/>
          <w:lang w:val="el-GR"/>
        </w:rPr>
        <w:t>με φυσικό αέριο</w:t>
      </w:r>
      <w:r w:rsidR="004559EB">
        <w:rPr>
          <w:rFonts w:ascii="Arial" w:hAnsi="Arial" w:cs="Arial"/>
          <w:sz w:val="20"/>
          <w:szCs w:val="20"/>
          <w:lang w:val="el-GR"/>
        </w:rPr>
        <w:t xml:space="preserve"> </w:t>
      </w:r>
      <w:r w:rsidR="006C5B2D" w:rsidRPr="00581EC1">
        <w:rPr>
          <w:rFonts w:ascii="Arial" w:hAnsi="Arial" w:cs="Arial"/>
          <w:sz w:val="20"/>
          <w:szCs w:val="20"/>
          <w:lang w:val="el-GR"/>
        </w:rPr>
        <w:t>με ασφάλεια.</w:t>
      </w:r>
    </w:p>
    <w:p w14:paraId="1B39D7CF" w14:textId="77777777" w:rsidR="00A42239" w:rsidRDefault="00A42239" w:rsidP="002B6540">
      <w:pPr>
        <w:rPr>
          <w:rFonts w:ascii="Arial" w:hAnsi="Arial" w:cs="Arial"/>
          <w:sz w:val="20"/>
          <w:szCs w:val="20"/>
          <w:lang w:val="el-GR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1"/>
        <w:gridCol w:w="4321"/>
      </w:tblGrid>
      <w:tr w:rsidR="00A42239" w:rsidRPr="003D62BA" w14:paraId="114808F7" w14:textId="77777777" w:rsidTr="00A42239">
        <w:trPr>
          <w:jc w:val="center"/>
        </w:trPr>
        <w:tc>
          <w:tcPr>
            <w:tcW w:w="4321" w:type="dxa"/>
          </w:tcPr>
          <w:p w14:paraId="1518DE78" w14:textId="77777777" w:rsidR="00A42239" w:rsidRPr="00A42239" w:rsidRDefault="00A42239" w:rsidP="00873B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42239">
              <w:rPr>
                <w:rFonts w:ascii="Arial" w:hAnsi="Arial" w:cs="Arial"/>
                <w:sz w:val="20"/>
                <w:szCs w:val="20"/>
              </w:rPr>
              <w:t>Εγκ</w:t>
            </w:r>
            <w:proofErr w:type="spellEnd"/>
            <w:r w:rsidRPr="00A42239">
              <w:rPr>
                <w:rFonts w:ascii="Arial" w:hAnsi="Arial" w:cs="Arial"/>
                <w:sz w:val="20"/>
                <w:szCs w:val="20"/>
              </w:rPr>
              <w:t>ατα</w:t>
            </w:r>
            <w:proofErr w:type="spellStart"/>
            <w:r w:rsidRPr="00A42239">
              <w:rPr>
                <w:rFonts w:ascii="Arial" w:hAnsi="Arial" w:cs="Arial"/>
                <w:sz w:val="20"/>
                <w:szCs w:val="20"/>
              </w:rPr>
              <w:t>στάτης</w:t>
            </w:r>
            <w:proofErr w:type="spellEnd"/>
            <w:r w:rsidRPr="00A422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21" w:type="dxa"/>
          </w:tcPr>
          <w:p w14:paraId="761B52E5" w14:textId="77777777" w:rsidR="00A42239" w:rsidRPr="00A42239" w:rsidRDefault="00A42239" w:rsidP="00873B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2239">
              <w:rPr>
                <w:rFonts w:ascii="Arial" w:hAnsi="Arial" w:cs="Arial"/>
                <w:sz w:val="20"/>
                <w:szCs w:val="20"/>
              </w:rPr>
              <w:t>Επιβ</w:t>
            </w:r>
            <w:proofErr w:type="spellStart"/>
            <w:r w:rsidRPr="00A42239">
              <w:rPr>
                <w:rFonts w:ascii="Arial" w:hAnsi="Arial" w:cs="Arial"/>
                <w:sz w:val="20"/>
                <w:szCs w:val="20"/>
              </w:rPr>
              <w:t>λέ</w:t>
            </w:r>
            <w:proofErr w:type="spellEnd"/>
            <w:r w:rsidRPr="00A42239">
              <w:rPr>
                <w:rFonts w:ascii="Arial" w:hAnsi="Arial" w:cs="Arial"/>
                <w:sz w:val="20"/>
                <w:szCs w:val="20"/>
              </w:rPr>
              <w:t>π</w:t>
            </w:r>
            <w:proofErr w:type="spellStart"/>
            <w:r w:rsidRPr="00A42239">
              <w:rPr>
                <w:rFonts w:ascii="Arial" w:hAnsi="Arial" w:cs="Arial"/>
                <w:sz w:val="20"/>
                <w:szCs w:val="20"/>
              </w:rPr>
              <w:t>ων</w:t>
            </w:r>
            <w:proofErr w:type="spellEnd"/>
            <w:r w:rsidRPr="00A422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42239">
              <w:rPr>
                <w:rFonts w:ascii="Arial" w:hAnsi="Arial" w:cs="Arial"/>
                <w:sz w:val="20"/>
                <w:szCs w:val="20"/>
              </w:rPr>
              <w:t>Αερίου</w:t>
            </w:r>
            <w:proofErr w:type="spellEnd"/>
          </w:p>
        </w:tc>
      </w:tr>
      <w:tr w:rsidR="00A42239" w:rsidRPr="003F3C03" w14:paraId="5741E667" w14:textId="77777777" w:rsidTr="00A42239">
        <w:trPr>
          <w:jc w:val="center"/>
        </w:trPr>
        <w:tc>
          <w:tcPr>
            <w:tcW w:w="4321" w:type="dxa"/>
          </w:tcPr>
          <w:p w14:paraId="138CA341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155FBEF2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A42239">
              <w:rPr>
                <w:rFonts w:ascii="Arial" w:hAnsi="Arial" w:cs="Arial"/>
                <w:b/>
                <w:sz w:val="20"/>
                <w:szCs w:val="20"/>
                <w:lang w:val="el-GR"/>
              </w:rPr>
              <w:t>Όνομα</w:t>
            </w:r>
            <w:r w:rsidRPr="00A42239">
              <w:rPr>
                <w:rFonts w:ascii="Arial" w:hAnsi="Arial" w:cs="Arial"/>
                <w:sz w:val="20"/>
                <w:szCs w:val="20"/>
                <w:lang w:val="el-GR"/>
              </w:rPr>
              <w:t>………………………………………</w:t>
            </w:r>
            <w:r w:rsidR="00E32661">
              <w:rPr>
                <w:rFonts w:ascii="Arial" w:hAnsi="Arial" w:cs="Arial"/>
                <w:sz w:val="20"/>
                <w:szCs w:val="20"/>
                <w:lang w:val="el-GR"/>
              </w:rPr>
              <w:t>……</w:t>
            </w:r>
          </w:p>
          <w:p w14:paraId="152D0496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el-GR"/>
              </w:rPr>
            </w:pPr>
            <w:proofErr w:type="spellStart"/>
            <w:r w:rsidRPr="00A42239">
              <w:rPr>
                <w:rFonts w:ascii="Arial" w:hAnsi="Arial" w:cs="Arial"/>
                <w:b/>
                <w:sz w:val="20"/>
                <w:szCs w:val="20"/>
                <w:lang w:val="el-GR"/>
              </w:rPr>
              <w:t>Αρ</w:t>
            </w:r>
            <w:proofErr w:type="spellEnd"/>
            <w:r w:rsidRPr="00A42239">
              <w:rPr>
                <w:rFonts w:ascii="Arial" w:hAnsi="Arial" w:cs="Arial"/>
                <w:b/>
                <w:sz w:val="20"/>
                <w:szCs w:val="20"/>
                <w:lang w:val="el-GR"/>
              </w:rPr>
              <w:t xml:space="preserve">. Άδειας και </w:t>
            </w:r>
            <w:proofErr w:type="spellStart"/>
            <w:r w:rsidRPr="00A42239">
              <w:rPr>
                <w:rFonts w:ascii="Arial" w:hAnsi="Arial" w:cs="Arial"/>
                <w:b/>
                <w:sz w:val="20"/>
                <w:szCs w:val="20"/>
                <w:lang w:val="el-GR"/>
              </w:rPr>
              <w:t>ημ</w:t>
            </w:r>
            <w:proofErr w:type="spellEnd"/>
            <w:r w:rsidRPr="00A42239">
              <w:rPr>
                <w:rFonts w:ascii="Arial" w:hAnsi="Arial" w:cs="Arial"/>
                <w:b/>
                <w:sz w:val="20"/>
                <w:szCs w:val="20"/>
                <w:lang w:val="el-GR"/>
              </w:rPr>
              <w:t>/</w:t>
            </w:r>
            <w:proofErr w:type="spellStart"/>
            <w:r w:rsidRPr="00A42239">
              <w:rPr>
                <w:rFonts w:ascii="Arial" w:hAnsi="Arial" w:cs="Arial"/>
                <w:b/>
                <w:sz w:val="20"/>
                <w:szCs w:val="20"/>
                <w:lang w:val="el-GR"/>
              </w:rPr>
              <w:t>νία</w:t>
            </w:r>
            <w:proofErr w:type="spellEnd"/>
            <w:r w:rsidRPr="00A42239">
              <w:rPr>
                <w:rFonts w:ascii="Arial" w:hAnsi="Arial" w:cs="Arial"/>
                <w:b/>
                <w:sz w:val="20"/>
                <w:szCs w:val="20"/>
                <w:lang w:val="el-GR"/>
              </w:rPr>
              <w:t xml:space="preserve"> έκδοσης</w:t>
            </w:r>
            <w:r w:rsidRPr="00A42239">
              <w:rPr>
                <w:rFonts w:ascii="Arial" w:hAnsi="Arial" w:cs="Arial"/>
                <w:sz w:val="20"/>
                <w:szCs w:val="20"/>
                <w:lang w:val="el-GR"/>
              </w:rPr>
              <w:t xml:space="preserve"> ……………..</w:t>
            </w:r>
          </w:p>
          <w:p w14:paraId="7B15AA95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A42239">
              <w:rPr>
                <w:rFonts w:ascii="Arial" w:hAnsi="Arial" w:cs="Arial"/>
                <w:b/>
                <w:sz w:val="20"/>
                <w:szCs w:val="20"/>
                <w:lang w:val="el-GR"/>
              </w:rPr>
              <w:t>Φορέας θεώρησης</w:t>
            </w:r>
            <w:r w:rsidRPr="00A42239">
              <w:rPr>
                <w:rFonts w:ascii="Arial" w:hAnsi="Arial" w:cs="Arial"/>
                <w:sz w:val="20"/>
                <w:szCs w:val="20"/>
                <w:lang w:val="el-GR"/>
              </w:rPr>
              <w:t xml:space="preserve"> …………..……………….</w:t>
            </w:r>
            <w:r w:rsidR="00E32661">
              <w:rPr>
                <w:rFonts w:ascii="Arial" w:hAnsi="Arial" w:cs="Arial"/>
                <w:sz w:val="20"/>
                <w:szCs w:val="20"/>
                <w:lang w:val="el-GR"/>
              </w:rPr>
              <w:t>.</w:t>
            </w:r>
          </w:p>
          <w:p w14:paraId="093E09E6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el-GR"/>
              </w:rPr>
            </w:pPr>
            <w:proofErr w:type="spellStart"/>
            <w:r w:rsidRPr="00A42239">
              <w:rPr>
                <w:rFonts w:ascii="Arial" w:hAnsi="Arial" w:cs="Arial"/>
                <w:b/>
                <w:sz w:val="20"/>
                <w:szCs w:val="20"/>
                <w:lang w:val="el-GR"/>
              </w:rPr>
              <w:t>Ημ</w:t>
            </w:r>
            <w:proofErr w:type="spellEnd"/>
            <w:r w:rsidRPr="00A42239">
              <w:rPr>
                <w:rFonts w:ascii="Arial" w:hAnsi="Arial" w:cs="Arial"/>
                <w:b/>
                <w:sz w:val="20"/>
                <w:szCs w:val="20"/>
                <w:lang w:val="el-GR"/>
              </w:rPr>
              <w:t>/</w:t>
            </w:r>
            <w:proofErr w:type="spellStart"/>
            <w:r w:rsidRPr="00A42239">
              <w:rPr>
                <w:rFonts w:ascii="Arial" w:hAnsi="Arial" w:cs="Arial"/>
                <w:b/>
                <w:sz w:val="20"/>
                <w:szCs w:val="20"/>
                <w:lang w:val="el-GR"/>
              </w:rPr>
              <w:t>νία</w:t>
            </w:r>
            <w:proofErr w:type="spellEnd"/>
            <w:r w:rsidRPr="00A42239">
              <w:rPr>
                <w:rFonts w:ascii="Arial" w:hAnsi="Arial" w:cs="Arial"/>
                <w:b/>
                <w:sz w:val="20"/>
                <w:szCs w:val="20"/>
                <w:lang w:val="el-GR"/>
              </w:rPr>
              <w:t xml:space="preserve"> λήξης της Άδειας</w:t>
            </w:r>
            <w:r w:rsidRPr="00A42239">
              <w:rPr>
                <w:rFonts w:ascii="Arial" w:hAnsi="Arial" w:cs="Arial"/>
                <w:sz w:val="20"/>
                <w:szCs w:val="20"/>
                <w:lang w:val="el-GR"/>
              </w:rPr>
              <w:t xml:space="preserve"> .……………….......</w:t>
            </w:r>
            <w:r w:rsidR="00E32661">
              <w:rPr>
                <w:rFonts w:ascii="Arial" w:hAnsi="Arial" w:cs="Arial"/>
                <w:sz w:val="20"/>
                <w:szCs w:val="20"/>
                <w:lang w:val="el-GR"/>
              </w:rPr>
              <w:t>.</w:t>
            </w:r>
          </w:p>
          <w:p w14:paraId="2C0E6218" w14:textId="77777777" w:rsidR="00A42239" w:rsidRPr="00E32661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el-GR"/>
              </w:rPr>
            </w:pPr>
            <w:proofErr w:type="spellStart"/>
            <w:r w:rsidRPr="00A42239">
              <w:rPr>
                <w:rFonts w:ascii="Arial" w:hAnsi="Arial" w:cs="Arial"/>
                <w:b/>
                <w:sz w:val="20"/>
                <w:szCs w:val="20"/>
              </w:rPr>
              <w:t>Ειδίκευση</w:t>
            </w:r>
            <w:proofErr w:type="spellEnd"/>
            <w:r w:rsidRPr="00A42239">
              <w:rPr>
                <w:rFonts w:ascii="Arial" w:hAnsi="Arial" w:cs="Arial"/>
                <w:sz w:val="20"/>
                <w:szCs w:val="20"/>
              </w:rPr>
              <w:t>…</w:t>
            </w:r>
            <w:proofErr w:type="gramStart"/>
            <w:r w:rsidRPr="00A42239">
              <w:rPr>
                <w:rFonts w:ascii="Arial" w:hAnsi="Arial" w:cs="Arial"/>
                <w:sz w:val="20"/>
                <w:szCs w:val="20"/>
              </w:rPr>
              <w:t>…..</w:t>
            </w:r>
            <w:proofErr w:type="gramEnd"/>
            <w:r w:rsidRPr="00A42239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  <w:r w:rsidR="00E32661">
              <w:rPr>
                <w:rFonts w:ascii="Arial" w:hAnsi="Arial" w:cs="Arial"/>
                <w:sz w:val="20"/>
                <w:szCs w:val="20"/>
                <w:lang w:val="el-GR"/>
              </w:rPr>
              <w:t>…</w:t>
            </w:r>
          </w:p>
          <w:p w14:paraId="3ED60CA2" w14:textId="77777777" w:rsidR="00A42239" w:rsidRPr="00E32661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E32661">
              <w:rPr>
                <w:rFonts w:ascii="Arial" w:hAnsi="Arial" w:cs="Arial"/>
                <w:b/>
                <w:sz w:val="20"/>
                <w:szCs w:val="20"/>
              </w:rPr>
              <w:t>Κα</w:t>
            </w:r>
            <w:proofErr w:type="spellStart"/>
            <w:r w:rsidRPr="00E32661">
              <w:rPr>
                <w:rFonts w:ascii="Arial" w:hAnsi="Arial" w:cs="Arial"/>
                <w:b/>
                <w:sz w:val="20"/>
                <w:szCs w:val="20"/>
              </w:rPr>
              <w:t>τηγορί</w:t>
            </w:r>
            <w:proofErr w:type="spellEnd"/>
            <w:r w:rsidRPr="00E32661">
              <w:rPr>
                <w:rFonts w:ascii="Arial" w:hAnsi="Arial" w:cs="Arial"/>
                <w:b/>
                <w:sz w:val="20"/>
                <w:szCs w:val="20"/>
              </w:rPr>
              <w:t>α</w:t>
            </w:r>
            <w:r w:rsidRPr="00A42239">
              <w:rPr>
                <w:rFonts w:ascii="Arial" w:hAnsi="Arial" w:cs="Arial"/>
                <w:sz w:val="20"/>
                <w:szCs w:val="20"/>
              </w:rPr>
              <w:t>……………………………………</w:t>
            </w:r>
            <w:r w:rsidR="00E32661">
              <w:rPr>
                <w:rFonts w:ascii="Arial" w:hAnsi="Arial" w:cs="Arial"/>
                <w:sz w:val="20"/>
                <w:szCs w:val="20"/>
              </w:rPr>
              <w:t>…</w:t>
            </w:r>
            <w:r w:rsidR="00E32661">
              <w:rPr>
                <w:rFonts w:ascii="Arial" w:hAnsi="Arial" w:cs="Arial"/>
                <w:sz w:val="20"/>
                <w:szCs w:val="20"/>
                <w:lang w:val="el-GR"/>
              </w:rPr>
              <w:t>.</w:t>
            </w:r>
          </w:p>
          <w:p w14:paraId="34AF7B7E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B21660B" w14:textId="77777777" w:rsidR="00A42239" w:rsidRPr="00E32661" w:rsidRDefault="00A42239" w:rsidP="00873B9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2661">
              <w:rPr>
                <w:rFonts w:ascii="Arial" w:hAnsi="Arial" w:cs="Arial"/>
                <w:b/>
                <w:sz w:val="20"/>
                <w:szCs w:val="20"/>
              </w:rPr>
              <w:t>Υπ</w:t>
            </w:r>
            <w:proofErr w:type="spellStart"/>
            <w:r w:rsidRPr="00E32661">
              <w:rPr>
                <w:rFonts w:ascii="Arial" w:hAnsi="Arial" w:cs="Arial"/>
                <w:b/>
                <w:sz w:val="20"/>
                <w:szCs w:val="20"/>
              </w:rPr>
              <w:t>ογρ</w:t>
            </w:r>
            <w:proofErr w:type="spellEnd"/>
            <w:r w:rsidRPr="00E32661">
              <w:rPr>
                <w:rFonts w:ascii="Arial" w:hAnsi="Arial" w:cs="Arial"/>
                <w:b/>
                <w:sz w:val="20"/>
                <w:szCs w:val="20"/>
              </w:rPr>
              <w:t>α</w:t>
            </w:r>
            <w:proofErr w:type="spellStart"/>
            <w:r w:rsidRPr="00E32661">
              <w:rPr>
                <w:rFonts w:ascii="Arial" w:hAnsi="Arial" w:cs="Arial"/>
                <w:b/>
                <w:sz w:val="20"/>
                <w:szCs w:val="20"/>
              </w:rPr>
              <w:t>φή</w:t>
            </w:r>
            <w:proofErr w:type="spellEnd"/>
          </w:p>
          <w:p w14:paraId="5B548298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1" w:type="dxa"/>
          </w:tcPr>
          <w:p w14:paraId="5422EFD0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5B56DC4C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E32661">
              <w:rPr>
                <w:rFonts w:ascii="Arial" w:hAnsi="Arial" w:cs="Arial"/>
                <w:b/>
                <w:sz w:val="20"/>
                <w:szCs w:val="20"/>
                <w:lang w:val="el-GR"/>
              </w:rPr>
              <w:t>Όνομα</w:t>
            </w:r>
            <w:r w:rsidRPr="00A42239">
              <w:rPr>
                <w:rFonts w:ascii="Arial" w:hAnsi="Arial" w:cs="Arial"/>
                <w:sz w:val="20"/>
                <w:szCs w:val="20"/>
                <w:lang w:val="el-GR"/>
              </w:rPr>
              <w:t>………………………………………</w:t>
            </w:r>
            <w:r w:rsidR="00E32661">
              <w:rPr>
                <w:rFonts w:ascii="Arial" w:hAnsi="Arial" w:cs="Arial"/>
                <w:sz w:val="20"/>
                <w:szCs w:val="20"/>
                <w:lang w:val="el-GR"/>
              </w:rPr>
              <w:t>…….</w:t>
            </w:r>
          </w:p>
          <w:p w14:paraId="2E4E325E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08EF0310" w14:textId="77777777" w:rsidR="00A42239" w:rsidRPr="00E32661" w:rsidRDefault="00A42239" w:rsidP="00873B9A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proofErr w:type="spellStart"/>
            <w:r w:rsidRPr="00E32661">
              <w:rPr>
                <w:rFonts w:ascii="Arial" w:hAnsi="Arial" w:cs="Arial"/>
                <w:b/>
                <w:sz w:val="20"/>
                <w:szCs w:val="20"/>
                <w:lang w:val="el-GR"/>
              </w:rPr>
              <w:t>Αρ</w:t>
            </w:r>
            <w:proofErr w:type="spellEnd"/>
            <w:r w:rsidRPr="00E32661">
              <w:rPr>
                <w:rFonts w:ascii="Arial" w:hAnsi="Arial" w:cs="Arial"/>
                <w:b/>
                <w:sz w:val="20"/>
                <w:szCs w:val="20"/>
                <w:lang w:val="el-GR"/>
              </w:rPr>
              <w:t xml:space="preserve">. Μητρώου </w:t>
            </w:r>
            <w:r w:rsidRPr="00E32661">
              <w:rPr>
                <w:rFonts w:ascii="Arial" w:hAnsi="Arial" w:cs="Arial"/>
                <w:b/>
                <w:sz w:val="20"/>
                <w:szCs w:val="20"/>
                <w:lang w:val="it-IT"/>
              </w:rPr>
              <w:t>TEE</w:t>
            </w:r>
            <w:r w:rsidRPr="00E32661">
              <w:rPr>
                <w:rFonts w:ascii="Arial" w:hAnsi="Arial" w:cs="Arial"/>
                <w:b/>
                <w:sz w:val="20"/>
                <w:szCs w:val="20"/>
                <w:lang w:val="el-GR"/>
              </w:rPr>
              <w:t xml:space="preserve"> ή άλλου Φορέα</w:t>
            </w:r>
          </w:p>
          <w:p w14:paraId="54553828" w14:textId="77777777" w:rsidR="00A42239" w:rsidRPr="00E32661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A42239">
              <w:rPr>
                <w:rFonts w:ascii="Arial" w:hAnsi="Arial" w:cs="Arial"/>
                <w:sz w:val="20"/>
                <w:szCs w:val="20"/>
              </w:rPr>
              <w:t>………………………………………………</w:t>
            </w:r>
            <w:r w:rsidR="00E32661">
              <w:rPr>
                <w:rFonts w:ascii="Arial" w:hAnsi="Arial" w:cs="Arial"/>
                <w:sz w:val="20"/>
                <w:szCs w:val="20"/>
                <w:lang w:val="el-GR"/>
              </w:rPr>
              <w:t>…….</w:t>
            </w:r>
          </w:p>
          <w:p w14:paraId="64582AF9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2575877F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28DBE256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1686D6DC" w14:textId="77777777" w:rsidR="00A42239" w:rsidRPr="00E32661" w:rsidRDefault="00A42239" w:rsidP="00873B9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2661">
              <w:rPr>
                <w:rFonts w:ascii="Arial" w:hAnsi="Arial" w:cs="Arial"/>
                <w:b/>
                <w:sz w:val="20"/>
                <w:szCs w:val="20"/>
              </w:rPr>
              <w:t>Υπ</w:t>
            </w:r>
            <w:proofErr w:type="spellStart"/>
            <w:r w:rsidRPr="00E32661">
              <w:rPr>
                <w:rFonts w:ascii="Arial" w:hAnsi="Arial" w:cs="Arial"/>
                <w:b/>
                <w:sz w:val="20"/>
                <w:szCs w:val="20"/>
              </w:rPr>
              <w:t>ογρ</w:t>
            </w:r>
            <w:proofErr w:type="spellEnd"/>
            <w:r w:rsidRPr="00E32661">
              <w:rPr>
                <w:rFonts w:ascii="Arial" w:hAnsi="Arial" w:cs="Arial"/>
                <w:b/>
                <w:sz w:val="20"/>
                <w:szCs w:val="20"/>
              </w:rPr>
              <w:t>α</w:t>
            </w:r>
            <w:proofErr w:type="spellStart"/>
            <w:r w:rsidRPr="00E32661">
              <w:rPr>
                <w:rFonts w:ascii="Arial" w:hAnsi="Arial" w:cs="Arial"/>
                <w:b/>
                <w:sz w:val="20"/>
                <w:szCs w:val="20"/>
              </w:rPr>
              <w:t>φή</w:t>
            </w:r>
            <w:proofErr w:type="spellEnd"/>
          </w:p>
          <w:p w14:paraId="4DED72B0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2955AFB1" w14:textId="77777777" w:rsidR="00A42239" w:rsidRPr="00A42239" w:rsidRDefault="00A42239" w:rsidP="00873B9A">
            <w:pPr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</w:tbl>
    <w:p w14:paraId="1630D3BD" w14:textId="77777777" w:rsidR="00BD0E98" w:rsidRDefault="00BD0E98" w:rsidP="002B6540">
      <w:pPr>
        <w:rPr>
          <w:rFonts w:ascii="Arial" w:hAnsi="Arial" w:cs="Arial"/>
          <w:sz w:val="20"/>
          <w:szCs w:val="20"/>
          <w:lang w:val="el-GR"/>
        </w:rPr>
      </w:pPr>
    </w:p>
    <w:p w14:paraId="6A37B6B9" w14:textId="77777777" w:rsidR="00BD0E98" w:rsidRDefault="00BD0E98" w:rsidP="002B6540">
      <w:pPr>
        <w:rPr>
          <w:rFonts w:ascii="Arial" w:hAnsi="Arial" w:cs="Arial"/>
          <w:sz w:val="20"/>
          <w:szCs w:val="20"/>
          <w:lang w:val="el-GR"/>
        </w:rPr>
      </w:pPr>
    </w:p>
    <w:p w14:paraId="56E1ADAD" w14:textId="20D85177" w:rsidR="004559EB" w:rsidRPr="008D452F" w:rsidRDefault="004559EB" w:rsidP="004559EB">
      <w:pPr>
        <w:rPr>
          <w:rFonts w:ascii="Arial" w:hAnsi="Arial" w:cs="Arial"/>
          <w:sz w:val="20"/>
          <w:szCs w:val="20"/>
          <w:lang w:val="el-GR"/>
        </w:rPr>
      </w:pPr>
      <w:r w:rsidRPr="008D452F">
        <w:rPr>
          <w:rFonts w:ascii="Arial" w:hAnsi="Arial" w:cs="Arial"/>
          <w:sz w:val="20"/>
          <w:szCs w:val="20"/>
          <w:lang w:val="el-GR"/>
        </w:rPr>
        <w:t>Η ασφαλής λειτουργία της εγκατάστασης προϋποθέτει την τήρηση των υποχρεώσεων λειτουργίας και συντήρησης των Κεφαλαίων 11 και 12 του ανωτέρω Τεχνικού Κανονισμού.</w:t>
      </w:r>
    </w:p>
    <w:p w14:paraId="7669D8D4" w14:textId="7884736F" w:rsidR="00915F9A" w:rsidRPr="00581EC1" w:rsidRDefault="00BD0E98" w:rsidP="004559EB">
      <w:pPr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sz w:val="20"/>
          <w:szCs w:val="20"/>
          <w:lang w:val="el-GR"/>
        </w:rPr>
        <w:t>Το παρόν πιστοποιητικό διαρκεί 4 έτη</w:t>
      </w:r>
      <w:r w:rsidR="00AB445B">
        <w:rPr>
          <w:rFonts w:ascii="Arial" w:hAnsi="Arial" w:cs="Arial"/>
          <w:sz w:val="20"/>
          <w:szCs w:val="20"/>
          <w:lang w:val="el-GR"/>
        </w:rPr>
        <w:t xml:space="preserve"> υπό την προϋπόθεση τήρησης των ανωτέρω.</w:t>
      </w:r>
    </w:p>
    <w:sectPr w:rsidR="00915F9A" w:rsidRPr="00581EC1">
      <w:pgSz w:w="11906" w:h="16838"/>
      <w:pgMar w:top="719" w:right="12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600E1"/>
    <w:multiLevelType w:val="hybridMultilevel"/>
    <w:tmpl w:val="BB66BAC4"/>
    <w:lvl w:ilvl="0" w:tplc="EE3AD57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A3E5B"/>
    <w:multiLevelType w:val="hybridMultilevel"/>
    <w:tmpl w:val="D2F8F1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15BF8"/>
    <w:multiLevelType w:val="hybridMultilevel"/>
    <w:tmpl w:val="2812AC5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8458C"/>
    <w:multiLevelType w:val="hybridMultilevel"/>
    <w:tmpl w:val="9D7C2F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BC5065"/>
    <w:multiLevelType w:val="hybridMultilevel"/>
    <w:tmpl w:val="D72653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4C784E"/>
    <w:multiLevelType w:val="hybridMultilevel"/>
    <w:tmpl w:val="5AF25B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B2508E"/>
    <w:multiLevelType w:val="hybridMultilevel"/>
    <w:tmpl w:val="220EF2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5422F"/>
    <w:multiLevelType w:val="hybridMultilevel"/>
    <w:tmpl w:val="8640D2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DB052E0"/>
    <w:multiLevelType w:val="hybridMultilevel"/>
    <w:tmpl w:val="33FCA838"/>
    <w:lvl w:ilvl="0" w:tplc="EE3AD57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47945"/>
    <w:multiLevelType w:val="hybridMultilevel"/>
    <w:tmpl w:val="1AA0F210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0" w15:restartNumberingAfterBreak="0">
    <w:nsid w:val="471C4202"/>
    <w:multiLevelType w:val="hybridMultilevel"/>
    <w:tmpl w:val="10BA2B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A4387A"/>
    <w:multiLevelType w:val="hybridMultilevel"/>
    <w:tmpl w:val="AAF60A04"/>
    <w:lvl w:ilvl="0" w:tplc="EE3AD57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8059B"/>
    <w:multiLevelType w:val="hybridMultilevel"/>
    <w:tmpl w:val="66D222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B84405"/>
    <w:multiLevelType w:val="hybridMultilevel"/>
    <w:tmpl w:val="711A7A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52623D"/>
    <w:multiLevelType w:val="hybridMultilevel"/>
    <w:tmpl w:val="EAFC842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C47EEB"/>
    <w:multiLevelType w:val="hybridMultilevel"/>
    <w:tmpl w:val="87C035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03B52CD"/>
    <w:multiLevelType w:val="hybridMultilevel"/>
    <w:tmpl w:val="A7C00D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C669C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7B0F7B"/>
    <w:multiLevelType w:val="hybridMultilevel"/>
    <w:tmpl w:val="45BA446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4151652">
    <w:abstractNumId w:val="12"/>
  </w:num>
  <w:num w:numId="2" w16cid:durableId="1995447187">
    <w:abstractNumId w:val="3"/>
  </w:num>
  <w:num w:numId="3" w16cid:durableId="147862328">
    <w:abstractNumId w:val="7"/>
  </w:num>
  <w:num w:numId="4" w16cid:durableId="881861911">
    <w:abstractNumId w:val="15"/>
  </w:num>
  <w:num w:numId="5" w16cid:durableId="794829536">
    <w:abstractNumId w:val="4"/>
  </w:num>
  <w:num w:numId="6" w16cid:durableId="415437853">
    <w:abstractNumId w:val="5"/>
  </w:num>
  <w:num w:numId="7" w16cid:durableId="1525167347">
    <w:abstractNumId w:val="11"/>
  </w:num>
  <w:num w:numId="8" w16cid:durableId="141388396">
    <w:abstractNumId w:val="8"/>
  </w:num>
  <w:num w:numId="9" w16cid:durableId="2029208001">
    <w:abstractNumId w:val="0"/>
  </w:num>
  <w:num w:numId="10" w16cid:durableId="1053041200">
    <w:abstractNumId w:val="13"/>
  </w:num>
  <w:num w:numId="11" w16cid:durableId="1004821834">
    <w:abstractNumId w:val="14"/>
  </w:num>
  <w:num w:numId="12" w16cid:durableId="762144800">
    <w:abstractNumId w:val="2"/>
  </w:num>
  <w:num w:numId="13" w16cid:durableId="1443455571">
    <w:abstractNumId w:val="6"/>
  </w:num>
  <w:num w:numId="14" w16cid:durableId="1315453868">
    <w:abstractNumId w:val="1"/>
  </w:num>
  <w:num w:numId="15" w16cid:durableId="1954051927">
    <w:abstractNumId w:val="16"/>
  </w:num>
  <w:num w:numId="16" w16cid:durableId="552085275">
    <w:abstractNumId w:val="17"/>
  </w:num>
  <w:num w:numId="17" w16cid:durableId="1886796101">
    <w:abstractNumId w:val="10"/>
  </w:num>
  <w:num w:numId="18" w16cid:durableId="158310193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46"/>
    <w:rsid w:val="00000C6E"/>
    <w:rsid w:val="00001513"/>
    <w:rsid w:val="00053AA4"/>
    <w:rsid w:val="00057752"/>
    <w:rsid w:val="00092F42"/>
    <w:rsid w:val="000B1D01"/>
    <w:rsid w:val="000B3B97"/>
    <w:rsid w:val="000C225B"/>
    <w:rsid w:val="000E3D51"/>
    <w:rsid w:val="000E45DF"/>
    <w:rsid w:val="000F22FD"/>
    <w:rsid w:val="000F59F5"/>
    <w:rsid w:val="0010254F"/>
    <w:rsid w:val="00105BEA"/>
    <w:rsid w:val="00122CFD"/>
    <w:rsid w:val="001662D7"/>
    <w:rsid w:val="0016635C"/>
    <w:rsid w:val="001729FB"/>
    <w:rsid w:val="001867CB"/>
    <w:rsid w:val="001A04B8"/>
    <w:rsid w:val="001D10CC"/>
    <w:rsid w:val="001E15B3"/>
    <w:rsid w:val="00204EE3"/>
    <w:rsid w:val="00214704"/>
    <w:rsid w:val="0022635F"/>
    <w:rsid w:val="002319F3"/>
    <w:rsid w:val="00242B41"/>
    <w:rsid w:val="00243818"/>
    <w:rsid w:val="00281F54"/>
    <w:rsid w:val="002A6706"/>
    <w:rsid w:val="002B40C6"/>
    <w:rsid w:val="002B508B"/>
    <w:rsid w:val="002B5121"/>
    <w:rsid w:val="002B6540"/>
    <w:rsid w:val="002B717F"/>
    <w:rsid w:val="002D7796"/>
    <w:rsid w:val="002F1F11"/>
    <w:rsid w:val="00302D22"/>
    <w:rsid w:val="003200B0"/>
    <w:rsid w:val="00325A86"/>
    <w:rsid w:val="0033572A"/>
    <w:rsid w:val="003374A7"/>
    <w:rsid w:val="0034356E"/>
    <w:rsid w:val="003457B5"/>
    <w:rsid w:val="003615DB"/>
    <w:rsid w:val="003740D9"/>
    <w:rsid w:val="003837FD"/>
    <w:rsid w:val="00397A02"/>
    <w:rsid w:val="003B60AC"/>
    <w:rsid w:val="003F6215"/>
    <w:rsid w:val="00430B8C"/>
    <w:rsid w:val="004310FF"/>
    <w:rsid w:val="004321E3"/>
    <w:rsid w:val="004551FD"/>
    <w:rsid w:val="004559EB"/>
    <w:rsid w:val="00457F39"/>
    <w:rsid w:val="004624AF"/>
    <w:rsid w:val="00463D38"/>
    <w:rsid w:val="00476E88"/>
    <w:rsid w:val="004868FE"/>
    <w:rsid w:val="004957F4"/>
    <w:rsid w:val="004A0AFF"/>
    <w:rsid w:val="004B2EEF"/>
    <w:rsid w:val="004C4600"/>
    <w:rsid w:val="004E6C26"/>
    <w:rsid w:val="004F2575"/>
    <w:rsid w:val="00525EB5"/>
    <w:rsid w:val="00530151"/>
    <w:rsid w:val="00534EBA"/>
    <w:rsid w:val="005451BD"/>
    <w:rsid w:val="0055205C"/>
    <w:rsid w:val="00552CCB"/>
    <w:rsid w:val="00560764"/>
    <w:rsid w:val="00581EC1"/>
    <w:rsid w:val="00590E77"/>
    <w:rsid w:val="0059141C"/>
    <w:rsid w:val="005B416D"/>
    <w:rsid w:val="005B63D1"/>
    <w:rsid w:val="005D1FF8"/>
    <w:rsid w:val="005E6256"/>
    <w:rsid w:val="005F2B19"/>
    <w:rsid w:val="006148FD"/>
    <w:rsid w:val="00663FFA"/>
    <w:rsid w:val="00676031"/>
    <w:rsid w:val="006931E1"/>
    <w:rsid w:val="006C5B2D"/>
    <w:rsid w:val="006C6B53"/>
    <w:rsid w:val="006D1130"/>
    <w:rsid w:val="006E7BA1"/>
    <w:rsid w:val="007346F8"/>
    <w:rsid w:val="0073709A"/>
    <w:rsid w:val="0074190E"/>
    <w:rsid w:val="00743E33"/>
    <w:rsid w:val="0074542C"/>
    <w:rsid w:val="0075613B"/>
    <w:rsid w:val="007642E5"/>
    <w:rsid w:val="0079598E"/>
    <w:rsid w:val="007A5CF2"/>
    <w:rsid w:val="007B25D2"/>
    <w:rsid w:val="007C3DAB"/>
    <w:rsid w:val="007C6E71"/>
    <w:rsid w:val="007E0D5A"/>
    <w:rsid w:val="007E17A6"/>
    <w:rsid w:val="008115D3"/>
    <w:rsid w:val="00821602"/>
    <w:rsid w:val="00832612"/>
    <w:rsid w:val="0084515C"/>
    <w:rsid w:val="008469C7"/>
    <w:rsid w:val="00865317"/>
    <w:rsid w:val="00866159"/>
    <w:rsid w:val="00867FA3"/>
    <w:rsid w:val="008728A2"/>
    <w:rsid w:val="00873B9A"/>
    <w:rsid w:val="00891A74"/>
    <w:rsid w:val="008A14B1"/>
    <w:rsid w:val="008A66A3"/>
    <w:rsid w:val="008B76F8"/>
    <w:rsid w:val="008D1C41"/>
    <w:rsid w:val="008D452F"/>
    <w:rsid w:val="009136C5"/>
    <w:rsid w:val="00913EF1"/>
    <w:rsid w:val="00915F9A"/>
    <w:rsid w:val="00942F5A"/>
    <w:rsid w:val="009811B3"/>
    <w:rsid w:val="009A5028"/>
    <w:rsid w:val="009B3342"/>
    <w:rsid w:val="009C730D"/>
    <w:rsid w:val="009C7648"/>
    <w:rsid w:val="009D191F"/>
    <w:rsid w:val="009D61B1"/>
    <w:rsid w:val="00A30223"/>
    <w:rsid w:val="00A37B74"/>
    <w:rsid w:val="00A42239"/>
    <w:rsid w:val="00A45046"/>
    <w:rsid w:val="00A70652"/>
    <w:rsid w:val="00A75234"/>
    <w:rsid w:val="00A81FBB"/>
    <w:rsid w:val="00AB445B"/>
    <w:rsid w:val="00AC51FE"/>
    <w:rsid w:val="00AD08B0"/>
    <w:rsid w:val="00AE199E"/>
    <w:rsid w:val="00AE6E12"/>
    <w:rsid w:val="00AF07AC"/>
    <w:rsid w:val="00AF5FC9"/>
    <w:rsid w:val="00B0107B"/>
    <w:rsid w:val="00B038A6"/>
    <w:rsid w:val="00B03E4E"/>
    <w:rsid w:val="00B05253"/>
    <w:rsid w:val="00B06CF5"/>
    <w:rsid w:val="00B1092C"/>
    <w:rsid w:val="00B1218F"/>
    <w:rsid w:val="00B15D98"/>
    <w:rsid w:val="00B46919"/>
    <w:rsid w:val="00B5302E"/>
    <w:rsid w:val="00B62259"/>
    <w:rsid w:val="00B6690A"/>
    <w:rsid w:val="00B725B4"/>
    <w:rsid w:val="00B80E63"/>
    <w:rsid w:val="00B837D4"/>
    <w:rsid w:val="00BA624C"/>
    <w:rsid w:val="00BA67A7"/>
    <w:rsid w:val="00BC357D"/>
    <w:rsid w:val="00BC4345"/>
    <w:rsid w:val="00BD0E98"/>
    <w:rsid w:val="00BD7895"/>
    <w:rsid w:val="00C118A4"/>
    <w:rsid w:val="00C1327F"/>
    <w:rsid w:val="00C3672E"/>
    <w:rsid w:val="00C47C7E"/>
    <w:rsid w:val="00C67BAD"/>
    <w:rsid w:val="00C853AB"/>
    <w:rsid w:val="00C85F2D"/>
    <w:rsid w:val="00C94523"/>
    <w:rsid w:val="00CA6055"/>
    <w:rsid w:val="00CC52F2"/>
    <w:rsid w:val="00D00F5D"/>
    <w:rsid w:val="00D172F6"/>
    <w:rsid w:val="00D27EDC"/>
    <w:rsid w:val="00D44B09"/>
    <w:rsid w:val="00D46DCC"/>
    <w:rsid w:val="00D524C7"/>
    <w:rsid w:val="00D56AB9"/>
    <w:rsid w:val="00D71727"/>
    <w:rsid w:val="00D847EB"/>
    <w:rsid w:val="00DA1A64"/>
    <w:rsid w:val="00DF0000"/>
    <w:rsid w:val="00E10369"/>
    <w:rsid w:val="00E119E2"/>
    <w:rsid w:val="00E32661"/>
    <w:rsid w:val="00E41ECA"/>
    <w:rsid w:val="00E521BC"/>
    <w:rsid w:val="00E63698"/>
    <w:rsid w:val="00E80931"/>
    <w:rsid w:val="00E811F7"/>
    <w:rsid w:val="00E81C49"/>
    <w:rsid w:val="00EA1A1E"/>
    <w:rsid w:val="00EA64EF"/>
    <w:rsid w:val="00ED00D1"/>
    <w:rsid w:val="00ED190A"/>
    <w:rsid w:val="00ED65C4"/>
    <w:rsid w:val="00ED6A8A"/>
    <w:rsid w:val="00EE3E2B"/>
    <w:rsid w:val="00F51C3D"/>
    <w:rsid w:val="00F51FEF"/>
    <w:rsid w:val="00F5399C"/>
    <w:rsid w:val="00F553A6"/>
    <w:rsid w:val="00F829F3"/>
    <w:rsid w:val="00FB5F0C"/>
    <w:rsid w:val="00FE1E91"/>
    <w:rsid w:val="00FE781B"/>
    <w:rsid w:val="00FF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9D0D1"/>
  <w15:chartTrackingRefBased/>
  <w15:docId w15:val="{CC4789E2-9797-F64A-A07A-777D44FE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tabs>
        <w:tab w:val="left" w:pos="360"/>
      </w:tabs>
      <w:jc w:val="center"/>
      <w:outlineLvl w:val="0"/>
    </w:pPr>
    <w:rPr>
      <w:b/>
      <w:bCs/>
      <w:lang w:val="el-GR" w:eastAsia="el-GR"/>
    </w:rPr>
  </w:style>
  <w:style w:type="paragraph" w:styleId="2">
    <w:name w:val="heading 2"/>
    <w:basedOn w:val="a"/>
    <w:next w:val="a"/>
    <w:qFormat/>
    <w:pPr>
      <w:keepNext/>
      <w:tabs>
        <w:tab w:val="left" w:pos="360"/>
      </w:tabs>
      <w:outlineLvl w:val="1"/>
    </w:pPr>
    <w:rPr>
      <w:b/>
      <w:bCs/>
      <w:lang w:val="el-GR" w:eastAsia="el-GR"/>
    </w:rPr>
  </w:style>
  <w:style w:type="paragraph" w:styleId="3">
    <w:name w:val="heading 3"/>
    <w:basedOn w:val="a"/>
    <w:next w:val="a"/>
    <w:qFormat/>
    <w:pPr>
      <w:keepNext/>
      <w:tabs>
        <w:tab w:val="left" w:pos="360"/>
        <w:tab w:val="left" w:pos="5040"/>
      </w:tabs>
      <w:jc w:val="both"/>
      <w:outlineLvl w:val="2"/>
    </w:pPr>
    <w:rPr>
      <w:b/>
      <w:bCs/>
      <w:lang w:val="el-GR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Tahoma" w:hAnsi="Tahoma" w:cs="Tahoma"/>
      <w:i/>
      <w:iCs/>
      <w:lang w:val="el-GR" w:eastAsia="el-GR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Tahoma" w:hAnsi="Tahoma" w:cs="Tahoma"/>
      <w:i/>
      <w:iCs/>
      <w:sz w:val="20"/>
      <w:lang w:val="el-GR" w:eastAsia="el-GR"/>
    </w:rPr>
  </w:style>
  <w:style w:type="paragraph" w:styleId="6">
    <w:name w:val="heading 6"/>
    <w:basedOn w:val="a"/>
    <w:next w:val="a"/>
    <w:qFormat/>
    <w:pPr>
      <w:keepNext/>
      <w:tabs>
        <w:tab w:val="left" w:pos="0"/>
      </w:tabs>
      <w:spacing w:line="360" w:lineRule="auto"/>
      <w:jc w:val="both"/>
      <w:outlineLvl w:val="5"/>
    </w:pPr>
    <w:rPr>
      <w:rFonts w:ascii="Tahoma" w:hAnsi="Tahoma" w:cs="Tahoma"/>
      <w:b/>
      <w:bCs/>
      <w:sz w:val="20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tabs>
        <w:tab w:val="left" w:pos="360"/>
        <w:tab w:val="left" w:pos="540"/>
      </w:tabs>
      <w:spacing w:line="360" w:lineRule="auto"/>
      <w:jc w:val="both"/>
    </w:pPr>
    <w:rPr>
      <w:lang w:val="el-GR" w:eastAsia="el-GR"/>
    </w:rPr>
  </w:style>
  <w:style w:type="paragraph" w:styleId="a4">
    <w:name w:val="Body Text Indent"/>
    <w:basedOn w:val="a"/>
    <w:pPr>
      <w:spacing w:line="360" w:lineRule="auto"/>
      <w:ind w:firstLine="540"/>
      <w:jc w:val="both"/>
    </w:pPr>
    <w:rPr>
      <w:lang w:val="el-GR" w:eastAsia="el-GR"/>
    </w:rPr>
  </w:style>
  <w:style w:type="paragraph" w:styleId="20">
    <w:name w:val="Body Text 2"/>
    <w:basedOn w:val="a"/>
    <w:pPr>
      <w:spacing w:line="360" w:lineRule="auto"/>
      <w:jc w:val="center"/>
    </w:pPr>
    <w:rPr>
      <w:lang w:val="el-GR"/>
    </w:rPr>
  </w:style>
  <w:style w:type="paragraph" w:styleId="a5">
    <w:name w:val="Title"/>
    <w:basedOn w:val="a"/>
    <w:qFormat/>
    <w:pPr>
      <w:tabs>
        <w:tab w:val="left" w:pos="360"/>
      </w:tabs>
      <w:jc w:val="center"/>
    </w:pPr>
    <w:rPr>
      <w:b/>
      <w:bCs/>
      <w:lang w:val="el-GR" w:eastAsia="el-GR"/>
    </w:rPr>
  </w:style>
  <w:style w:type="paragraph" w:styleId="a6">
    <w:name w:val="Subtitle"/>
    <w:basedOn w:val="a"/>
    <w:qFormat/>
    <w:rPr>
      <w:b/>
      <w:bCs/>
      <w:lang w:val="el-GR" w:eastAsia="el-GR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semiHidden/>
    <w:rsid w:val="00B06CF5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A81F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qFormat/>
    <w:rsid w:val="00E41ECA"/>
    <w:rPr>
      <w:b/>
      <w:bCs/>
    </w:rPr>
  </w:style>
  <w:style w:type="paragraph" w:styleId="ab">
    <w:name w:val="Revision"/>
    <w:hidden/>
    <w:uiPriority w:val="99"/>
    <w:semiHidden/>
    <w:rsid w:val="00E521BC"/>
    <w:rPr>
      <w:sz w:val="24"/>
      <w:szCs w:val="24"/>
      <w:lang w:val="en-GB" w:eastAsia="en-US"/>
    </w:rPr>
  </w:style>
  <w:style w:type="paragraph" w:styleId="Web">
    <w:name w:val="Normal (Web)"/>
    <w:basedOn w:val="a"/>
    <w:uiPriority w:val="99"/>
    <w:semiHidden/>
    <w:unhideWhenUsed/>
    <w:rsid w:val="004559EB"/>
  </w:style>
  <w:style w:type="character" w:styleId="ac">
    <w:name w:val="annotation reference"/>
    <w:basedOn w:val="a0"/>
    <w:uiPriority w:val="99"/>
    <w:semiHidden/>
    <w:unhideWhenUsed/>
    <w:rsid w:val="00EA1A1E"/>
    <w:rPr>
      <w:sz w:val="16"/>
      <w:szCs w:val="16"/>
    </w:rPr>
  </w:style>
  <w:style w:type="paragraph" w:styleId="ad">
    <w:name w:val="annotation text"/>
    <w:basedOn w:val="a"/>
    <w:link w:val="Char"/>
    <w:uiPriority w:val="99"/>
    <w:semiHidden/>
    <w:unhideWhenUsed/>
    <w:rsid w:val="00EA1A1E"/>
    <w:rPr>
      <w:sz w:val="20"/>
      <w:szCs w:val="20"/>
    </w:rPr>
  </w:style>
  <w:style w:type="character" w:customStyle="1" w:styleId="Char">
    <w:name w:val="Κείμενο σχολίου Char"/>
    <w:basedOn w:val="a0"/>
    <w:link w:val="ad"/>
    <w:uiPriority w:val="99"/>
    <w:semiHidden/>
    <w:rsid w:val="00EA1A1E"/>
    <w:rPr>
      <w:lang w:val="en-GB" w:eastAsia="en-US"/>
    </w:rPr>
  </w:style>
  <w:style w:type="paragraph" w:styleId="ae">
    <w:name w:val="annotation subject"/>
    <w:basedOn w:val="ad"/>
    <w:next w:val="ad"/>
    <w:link w:val="Char0"/>
    <w:uiPriority w:val="99"/>
    <w:semiHidden/>
    <w:unhideWhenUsed/>
    <w:rsid w:val="00EA1A1E"/>
    <w:rPr>
      <w:b/>
      <w:bCs/>
    </w:rPr>
  </w:style>
  <w:style w:type="character" w:customStyle="1" w:styleId="Char0">
    <w:name w:val="Θέμα σχολίου Char"/>
    <w:basedOn w:val="Char"/>
    <w:link w:val="ae"/>
    <w:uiPriority w:val="99"/>
    <w:semiHidden/>
    <w:rsid w:val="00EA1A1E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DA5FE3E-0341-B444-91A6-ABEF069A90DB}">
  <we:reference id="0d6353ca-a200-41d1-903a-6af75a29609a" version="1.7.0.0" store="EXCatalog" storeType="EXCatalog"/>
  <we:alternateReferences>
    <we:reference id="WA200004774" version="1.7.0.0" store="en-GB" storeType="OMEX"/>
  </we:alternateReferences>
  <we:properties>
    <we:property name="documentId" value="&quot;090ca9fc-edc5-4d61-b06e-7ccb23308333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461</Words>
  <Characters>2490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Η διαδικασία μετά τη σύμβαση μεταξύ των οικιακών ή επαγγελματιών είναι η εξής</vt:lpstr>
      <vt:lpstr>Η διαδικασία μετά τη σύμβαση μεταξύ των οικιακών ή επαγγελματιών είναι η εξής</vt:lpstr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Η διαδικασία μετά τη σύμβαση μεταξύ των οικιακών ή επαγγελματιών είναι η εξής</dc:title>
  <dc:subject/>
  <dc:creator>ΑΝΔΡΟΚΛΗΣ ΑΡΓΥΡΙΟΥ</dc:creator>
  <cp:keywords/>
  <cp:lastModifiedBy>Georgios Grapsas</cp:lastModifiedBy>
  <cp:revision>3</cp:revision>
  <cp:lastPrinted>2016-01-21T16:37:00Z</cp:lastPrinted>
  <dcterms:created xsi:type="dcterms:W3CDTF">2026-10-19T06:23:00Z</dcterms:created>
  <dcterms:modified xsi:type="dcterms:W3CDTF">2026-10-19T08:24:00Z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1-bc88714345d2_Enabled">
    <vt:lpwstr>true</vt:lpwstr>
  </property>
  <property fmtid="{D5CDD505-2E9C-101B-9397-08002B2CF9AE}" pid="3" name="MSIP_Label_defa4170-0d19-0005-0001-bc88714345d2_SetDate">
    <vt:lpwstr>2026-10-16T13:36:11Z</vt:lpwstr>
  </property>
  <property fmtid="{D5CDD505-2E9C-101B-9397-08002B2CF9AE}" pid="4" name="MSIP_Label_defa4170-0d19-0005-0001-bc88714345d2_Method">
    <vt:lpwstr>Privileged</vt:lpwstr>
  </property>
  <property fmtid="{D5CDD505-2E9C-101B-9397-08002B2CF9AE}" pid="5" name="MSIP_Label_defa4170-0d19-0005-0001-bc88714345d2_Name">
    <vt:lpwstr>defa4170-0d19-0005-0001-bc88714345d2</vt:lpwstr>
  </property>
  <property fmtid="{D5CDD505-2E9C-101B-9397-08002B2CF9AE}" pid="6" name="MSIP_Label_defa4170-0d19-0005-0001-bc88714345d2_SiteId">
    <vt:lpwstr>8eccec62-2618-41da-ba29-5c89cf3b9b2f</vt:lpwstr>
  </property>
  <property fmtid="{D5CDD505-2E9C-101B-9397-08002B2CF9AE}" pid="7" name="MSIP_Label_defa4170-0d19-0005-0001-bc88714345d2_ActionId">
    <vt:lpwstr>39c1b318-1e26-438c-b008-2b499a8679ab</vt:lpwstr>
  </property>
  <property fmtid="{D5CDD505-2E9C-101B-9397-08002B2CF9AE}" pid="8" name="MSIP_Label_defa4170-0d19-0005-0001-bc88714345d2_ContentBits">
    <vt:lpwstr>0</vt:lpwstr>
  </property>
  <property fmtid="{D5CDD505-2E9C-101B-9397-08002B2CF9AE}" pid="9" name="MSIP_Label_defa4170-0d19-0005-0001-bc88714345d2_Tag">
    <vt:lpwstr>50, 0, 1, 1</vt:lpwstr>
  </property>
</Properties>
</file>